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816" w:rsidRDefault="00CA7816">
      <w:pPr>
        <w:spacing w:line="319" w:lineRule="auto"/>
      </w:pPr>
    </w:p>
    <w:p w:rsidR="00CA7816" w:rsidRPr="00094E79" w:rsidRDefault="00D0173F">
      <w:pPr>
        <w:pStyle w:val="a3"/>
        <w:spacing w:before="146" w:line="219" w:lineRule="auto"/>
        <w:ind w:left="476"/>
        <w:rPr>
          <w:rFonts w:ascii="方正小标宋简体" w:eastAsia="方正小标宋简体" w:hint="eastAsia"/>
          <w:sz w:val="44"/>
          <w:szCs w:val="44"/>
          <w:lang w:eastAsia="zh-CN"/>
        </w:rPr>
      </w:pPr>
      <w:r w:rsidRPr="00094E79">
        <w:rPr>
          <w:rFonts w:ascii="方正小标宋简体" w:eastAsia="方正小标宋简体" w:hint="eastAsia"/>
          <w:b/>
          <w:bCs/>
          <w:sz w:val="44"/>
          <w:szCs w:val="44"/>
          <w:lang w:eastAsia="zh-CN"/>
        </w:rPr>
        <w:t>关于印发市政基础设施协同服务机制的函</w:t>
      </w:r>
    </w:p>
    <w:p w:rsidR="00CA7816" w:rsidRDefault="00CA7816">
      <w:pPr>
        <w:spacing w:line="264" w:lineRule="auto"/>
        <w:rPr>
          <w:lang w:eastAsia="zh-CN"/>
        </w:rPr>
      </w:pPr>
    </w:p>
    <w:p w:rsidR="00CA7816" w:rsidRDefault="00CA7816">
      <w:pPr>
        <w:spacing w:line="264" w:lineRule="auto"/>
        <w:rPr>
          <w:lang w:eastAsia="zh-CN"/>
        </w:rPr>
      </w:pPr>
    </w:p>
    <w:p w:rsidR="00CA7816" w:rsidRPr="00094E79" w:rsidRDefault="00D0173F" w:rsidP="00094E79">
      <w:pPr>
        <w:spacing w:before="114" w:line="540" w:lineRule="exact"/>
        <w:ind w:left="40"/>
        <w:rPr>
          <w:rFonts w:ascii="仿宋_GB2312" w:eastAsia="仿宋_GB2312" w:hAnsi="FangSong" w:cs="FangSong" w:hint="eastAsia"/>
          <w:sz w:val="32"/>
          <w:szCs w:val="32"/>
          <w:lang w:eastAsia="zh-CN"/>
        </w:rPr>
      </w:pPr>
      <w:r w:rsidRPr="00094E79">
        <w:rPr>
          <w:rFonts w:ascii="仿宋_GB2312" w:eastAsia="仿宋_GB2312" w:hAnsi="FangSong" w:cs="FangSong" w:hint="eastAsia"/>
          <w:sz w:val="32"/>
          <w:szCs w:val="32"/>
          <w:lang w:eastAsia="zh-CN"/>
        </w:rPr>
        <w:t>市有关部门、有关单位：</w:t>
      </w:r>
    </w:p>
    <w:p w:rsidR="00094E79" w:rsidRPr="00094E79" w:rsidRDefault="00D0173F" w:rsidP="00094E79">
      <w:pPr>
        <w:spacing w:before="104" w:line="540" w:lineRule="exact"/>
        <w:ind w:firstLineChars="200" w:firstLine="640"/>
        <w:rPr>
          <w:rFonts w:ascii="仿宋_GB2312" w:eastAsia="仿宋_GB2312" w:hAnsi="FangSong" w:cs="FangSong" w:hint="eastAsia"/>
          <w:sz w:val="32"/>
          <w:szCs w:val="32"/>
          <w:lang w:eastAsia="zh-CN"/>
        </w:rPr>
      </w:pPr>
      <w:r w:rsidRPr="00094E79">
        <w:rPr>
          <w:rFonts w:ascii="仿宋_GB2312" w:eastAsia="仿宋_GB2312" w:hAnsi="FangSong" w:cs="FangSong" w:hint="eastAsia"/>
          <w:sz w:val="32"/>
          <w:szCs w:val="32"/>
          <w:lang w:eastAsia="zh-CN"/>
        </w:rPr>
        <w:t>按照《天津市</w:t>
      </w:r>
      <w:r w:rsidRPr="00094E79">
        <w:rPr>
          <w:rFonts w:ascii="仿宋_GB2312" w:eastAsia="仿宋_GB2312" w:hAnsi="FangSong" w:cs="FangSong" w:hint="eastAsia"/>
          <w:sz w:val="32"/>
          <w:szCs w:val="32"/>
          <w:lang w:eastAsia="zh-CN"/>
        </w:rPr>
        <w:t>2024</w:t>
      </w:r>
      <w:r w:rsidRPr="00094E79">
        <w:rPr>
          <w:rFonts w:ascii="仿宋_GB2312" w:eastAsia="仿宋_GB2312" w:hAnsi="FangSong" w:cs="FangSong" w:hint="eastAsia"/>
          <w:sz w:val="32"/>
          <w:szCs w:val="32"/>
          <w:lang w:eastAsia="zh-CN"/>
        </w:rPr>
        <w:t>年营商环境质量提升</w:t>
      </w:r>
      <w:r w:rsidRPr="00094E79">
        <w:rPr>
          <w:rFonts w:ascii="仿宋_GB2312" w:eastAsia="仿宋_GB2312" w:hAnsi="FangSong" w:cs="FangSong" w:hint="eastAsia"/>
          <w:sz w:val="32"/>
          <w:szCs w:val="32"/>
          <w:lang w:eastAsia="zh-CN"/>
        </w:rPr>
        <w:t>行动方案》、《天津</w:t>
      </w:r>
      <w:r w:rsidRPr="00094E79">
        <w:rPr>
          <w:rFonts w:ascii="仿宋_GB2312" w:eastAsia="仿宋_GB2312" w:hAnsi="FangSong" w:cs="FangSong" w:hint="eastAsia"/>
          <w:sz w:val="32"/>
          <w:szCs w:val="32"/>
          <w:lang w:eastAsia="zh-CN"/>
        </w:rPr>
        <w:t xml:space="preserve"> </w:t>
      </w:r>
      <w:r w:rsidRPr="00094E79">
        <w:rPr>
          <w:rFonts w:ascii="仿宋_GB2312" w:eastAsia="仿宋_GB2312" w:hAnsi="FangSong" w:cs="FangSong" w:hint="eastAsia"/>
          <w:sz w:val="32"/>
          <w:szCs w:val="32"/>
          <w:lang w:eastAsia="zh-CN"/>
        </w:rPr>
        <w:t>市推进工程建设项目审批标准化规范化便利化实施方</w:t>
      </w:r>
      <w:r w:rsidRPr="00094E79">
        <w:rPr>
          <w:rFonts w:ascii="仿宋_GB2312" w:eastAsia="仿宋_GB2312" w:hAnsi="FangSong" w:cs="FangSong" w:hint="eastAsia"/>
          <w:sz w:val="32"/>
          <w:szCs w:val="32"/>
          <w:lang w:eastAsia="zh-CN"/>
        </w:rPr>
        <w:t>案》要求，</w:t>
      </w:r>
      <w:r w:rsidRPr="00094E79">
        <w:rPr>
          <w:rFonts w:ascii="仿宋_GB2312" w:eastAsia="仿宋_GB2312" w:hAnsi="FangSong" w:cs="FangSong" w:hint="eastAsia"/>
          <w:sz w:val="32"/>
          <w:szCs w:val="32"/>
          <w:lang w:eastAsia="zh-CN"/>
        </w:rPr>
        <w:t xml:space="preserve"> </w:t>
      </w:r>
      <w:r w:rsidRPr="00094E79">
        <w:rPr>
          <w:rFonts w:ascii="仿宋_GB2312" w:eastAsia="仿宋_GB2312" w:hAnsi="FangSong" w:cs="FangSong" w:hint="eastAsia"/>
          <w:sz w:val="32"/>
          <w:szCs w:val="32"/>
          <w:lang w:eastAsia="zh-CN"/>
        </w:rPr>
        <w:t>市政务服务办、市水务局、市城市管理委、市广播电视局、市规</w:t>
      </w:r>
      <w:r w:rsidRPr="00094E79">
        <w:rPr>
          <w:rFonts w:ascii="仿宋_GB2312" w:eastAsia="仿宋_GB2312" w:hAnsi="FangSong" w:cs="FangSong" w:hint="eastAsia"/>
          <w:sz w:val="32"/>
          <w:szCs w:val="32"/>
          <w:lang w:eastAsia="zh-CN"/>
        </w:rPr>
        <w:t xml:space="preserve"> </w:t>
      </w:r>
      <w:r w:rsidRPr="00094E79">
        <w:rPr>
          <w:rFonts w:ascii="仿宋_GB2312" w:eastAsia="仿宋_GB2312" w:hAnsi="FangSong" w:cs="FangSong" w:hint="eastAsia"/>
          <w:sz w:val="32"/>
          <w:szCs w:val="32"/>
          <w:lang w:eastAsia="zh-CN"/>
        </w:rPr>
        <w:t>划资源局、市住房城乡建设委、市公安局、市通</w:t>
      </w:r>
      <w:r w:rsidRPr="00094E79">
        <w:rPr>
          <w:rFonts w:ascii="仿宋_GB2312" w:eastAsia="仿宋_GB2312" w:hAnsi="FangSong" w:cs="FangSong" w:hint="eastAsia"/>
          <w:sz w:val="32"/>
          <w:szCs w:val="32"/>
          <w:lang w:eastAsia="zh-CN"/>
        </w:rPr>
        <w:t>信管理局、国网</w:t>
      </w:r>
      <w:r w:rsidRPr="00094E79">
        <w:rPr>
          <w:rFonts w:ascii="仿宋_GB2312" w:eastAsia="仿宋_GB2312" w:hAnsi="FangSong" w:cs="FangSong" w:hint="eastAsia"/>
          <w:sz w:val="32"/>
          <w:szCs w:val="32"/>
          <w:lang w:eastAsia="zh-CN"/>
        </w:rPr>
        <w:t xml:space="preserve"> </w:t>
      </w:r>
      <w:r w:rsidRPr="00094E79">
        <w:rPr>
          <w:rFonts w:ascii="仿宋_GB2312" w:eastAsia="仿宋_GB2312" w:hAnsi="FangSong" w:cs="FangSong" w:hint="eastAsia"/>
          <w:sz w:val="32"/>
          <w:szCs w:val="32"/>
          <w:lang w:eastAsia="zh-CN"/>
        </w:rPr>
        <w:t>天津市电力公司、中国广电天津网络有限公司、中国铁塔股份有</w:t>
      </w:r>
      <w:r w:rsidR="00094E79" w:rsidRPr="00094E79">
        <w:rPr>
          <w:rFonts w:ascii="仿宋_GB2312" w:eastAsia="仿宋_GB2312" w:hAnsi="FangSong" w:cs="FangSong" w:hint="eastAsia"/>
          <w:sz w:val="32"/>
          <w:szCs w:val="32"/>
          <w:lang w:eastAsia="zh-CN"/>
        </w:rPr>
        <w:t>限公司天津市分公司制定了《市政基础设施协同服务机制》,现</w:t>
      </w:r>
    </w:p>
    <w:p w:rsidR="00094E79" w:rsidRPr="00094E79" w:rsidRDefault="00094E79" w:rsidP="00094E79">
      <w:pPr>
        <w:spacing w:before="133" w:line="540" w:lineRule="exact"/>
        <w:ind w:left="19" w:firstLineChars="200" w:firstLine="640"/>
        <w:rPr>
          <w:rFonts w:ascii="仿宋_GB2312" w:eastAsia="仿宋_GB2312" w:hAnsi="FangSong" w:cs="FangSong" w:hint="eastAsia"/>
          <w:sz w:val="32"/>
          <w:szCs w:val="32"/>
          <w:lang w:eastAsia="zh-CN"/>
        </w:rPr>
      </w:pPr>
      <w:r w:rsidRPr="00094E79">
        <w:rPr>
          <w:rFonts w:ascii="仿宋_GB2312" w:eastAsia="仿宋_GB2312" w:hAnsi="FangSong" w:cs="FangSong" w:hint="eastAsia"/>
          <w:sz w:val="32"/>
          <w:szCs w:val="32"/>
          <w:lang w:eastAsia="zh-CN"/>
        </w:rPr>
        <w:t>印发给你们，请照此执行。</w:t>
      </w:r>
    </w:p>
    <w:p w:rsidR="00094E79" w:rsidRPr="00094E79" w:rsidRDefault="00094E79" w:rsidP="00094E79">
      <w:pPr>
        <w:spacing w:line="245" w:lineRule="auto"/>
        <w:ind w:firstLineChars="200" w:firstLine="640"/>
        <w:rPr>
          <w:rFonts w:ascii="楷体_GB2312" w:eastAsia="楷体_GB2312" w:hint="eastAsia"/>
          <w:sz w:val="32"/>
          <w:szCs w:val="32"/>
          <w:lang w:eastAsia="zh-CN"/>
        </w:rPr>
      </w:pPr>
    </w:p>
    <w:p w:rsidR="00094E79" w:rsidRDefault="00094E79" w:rsidP="00094E79">
      <w:pPr>
        <w:spacing w:line="246" w:lineRule="auto"/>
        <w:rPr>
          <w:lang w:eastAsia="zh-CN"/>
        </w:rPr>
      </w:pPr>
    </w:p>
    <w:p w:rsidR="00094E79" w:rsidRPr="00094E79" w:rsidRDefault="00094E79" w:rsidP="00094E79">
      <w:pPr>
        <w:spacing w:before="104" w:line="222" w:lineRule="auto"/>
        <w:ind w:left="600"/>
        <w:rPr>
          <w:rFonts w:ascii="仿宋_GB2312" w:eastAsia="仿宋_GB2312" w:hAnsi="FangSong" w:cs="FangSong"/>
          <w:sz w:val="32"/>
          <w:szCs w:val="32"/>
          <w:lang w:eastAsia="zh-CN"/>
        </w:rPr>
      </w:pPr>
      <w:r w:rsidRPr="00094E79">
        <w:rPr>
          <w:rFonts w:ascii="仿宋_GB2312" w:eastAsia="仿宋_GB2312" w:hAnsi="FangSong" w:cs="FangSong"/>
          <w:sz w:val="32"/>
          <w:szCs w:val="32"/>
          <w:lang w:eastAsia="zh-C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4" type="#_x0000_t202" style="position:absolute;left:0;text-align:left;margin-left:182.5pt;margin-top:4.7pt;width:64.5pt;height:21.3pt;z-index:251666432" filled="f" stroked="f">
            <v:textbox inset="0,0,0,0">
              <w:txbxContent>
                <w:p w:rsidR="00094E79" w:rsidRDefault="00094E79" w:rsidP="00094E79">
                  <w:pPr>
                    <w:spacing w:before="20" w:line="222" w:lineRule="auto"/>
                    <w:ind w:left="20"/>
                    <w:rPr>
                      <w:rFonts w:ascii="FangSong" w:eastAsia="FangSong" w:hAnsi="FangSong" w:cs="FangSong"/>
                      <w:sz w:val="32"/>
                      <w:szCs w:val="32"/>
                    </w:rPr>
                  </w:pPr>
                  <w:r>
                    <w:rPr>
                      <w:rFonts w:ascii="FangSong" w:eastAsia="FangSong" w:hAnsi="FangSong" w:cs="FangSong"/>
                      <w:spacing w:val="-6"/>
                      <w:sz w:val="32"/>
                      <w:szCs w:val="32"/>
                    </w:rPr>
                    <w:t>市水务局</w:t>
                  </w:r>
                </w:p>
              </w:txbxContent>
            </v:textbox>
          </v:shape>
        </w:pict>
      </w:r>
      <w:r w:rsidRPr="00094E79">
        <w:rPr>
          <w:rFonts w:ascii="仿宋_GB2312" w:eastAsia="仿宋_GB2312" w:hAnsi="FangSong" w:cs="FangSong"/>
          <w:sz w:val="32"/>
          <w:szCs w:val="32"/>
          <w:lang w:eastAsia="zh-CN"/>
        </w:rPr>
        <w:pict>
          <v:shape id="_x0000_s1039" type="#_x0000_t202" style="position:absolute;left:0;text-align:left;margin-left:309pt;margin-top:4.7pt;width:94.85pt;height:21.3pt;z-index:251661312" filled="f" stroked="f">
            <v:textbox inset="0,0,0,0">
              <w:txbxContent>
                <w:p w:rsidR="00094E79" w:rsidRPr="00094E79" w:rsidRDefault="00094E79" w:rsidP="00094E79">
                  <w:pPr>
                    <w:spacing w:before="20" w:line="222" w:lineRule="auto"/>
                    <w:ind w:left="20"/>
                    <w:rPr>
                      <w:rFonts w:ascii="仿宋_GB2312" w:eastAsia="仿宋_GB2312" w:hAnsi="FangSong" w:cs="FangSong" w:hint="eastAsia"/>
                      <w:sz w:val="32"/>
                      <w:szCs w:val="32"/>
                    </w:rPr>
                  </w:pPr>
                  <w:r w:rsidRPr="00094E79">
                    <w:rPr>
                      <w:rFonts w:ascii="仿宋_GB2312" w:eastAsia="仿宋_GB2312" w:hAnsi="FangSong" w:cs="FangSong" w:hint="eastAsia"/>
                      <w:spacing w:val="-9"/>
                      <w:sz w:val="32"/>
                      <w:szCs w:val="32"/>
                    </w:rPr>
                    <w:t>市城市管理委</w:t>
                  </w:r>
                </w:p>
              </w:txbxContent>
            </v:textbox>
          </v:shape>
        </w:pict>
      </w:r>
      <w:r w:rsidRPr="00094E79">
        <w:rPr>
          <w:rFonts w:ascii="仿宋_GB2312" w:eastAsia="仿宋_GB2312" w:hAnsi="FangSong" w:cs="FangSong"/>
          <w:sz w:val="32"/>
          <w:szCs w:val="32"/>
          <w:lang w:eastAsia="zh-CN"/>
        </w:rPr>
        <w:t>市政务服务办</w:t>
      </w:r>
    </w:p>
    <w:p w:rsidR="00094E79" w:rsidRPr="00094E79" w:rsidRDefault="00094E79" w:rsidP="00094E79">
      <w:pPr>
        <w:spacing w:line="248" w:lineRule="auto"/>
        <w:rPr>
          <w:rFonts w:ascii="仿宋_GB2312" w:eastAsia="仿宋_GB2312" w:hAnsi="FangSong" w:cs="FangSong"/>
          <w:sz w:val="32"/>
          <w:szCs w:val="32"/>
          <w:lang w:eastAsia="zh-CN"/>
        </w:rPr>
      </w:pPr>
    </w:p>
    <w:p w:rsidR="00094E79" w:rsidRPr="00094E79" w:rsidRDefault="00094E79" w:rsidP="00094E79">
      <w:pPr>
        <w:spacing w:line="249" w:lineRule="auto"/>
        <w:rPr>
          <w:rFonts w:ascii="仿宋_GB2312" w:eastAsia="仿宋_GB2312" w:hAnsi="FangSong" w:cs="FangSong"/>
          <w:sz w:val="32"/>
          <w:szCs w:val="32"/>
          <w:lang w:eastAsia="zh-CN"/>
        </w:rPr>
      </w:pPr>
    </w:p>
    <w:p w:rsidR="00094E79" w:rsidRPr="00094E79" w:rsidRDefault="00094E79" w:rsidP="00094E79">
      <w:pPr>
        <w:spacing w:line="249" w:lineRule="auto"/>
        <w:rPr>
          <w:rFonts w:ascii="仿宋_GB2312" w:eastAsia="仿宋_GB2312" w:hAnsi="FangSong" w:cs="FangSong"/>
          <w:sz w:val="32"/>
          <w:szCs w:val="32"/>
          <w:lang w:eastAsia="zh-CN"/>
        </w:rPr>
      </w:pPr>
    </w:p>
    <w:p w:rsidR="00094E79" w:rsidRPr="00094E79" w:rsidRDefault="00094E79" w:rsidP="00094E79">
      <w:pPr>
        <w:spacing w:before="104" w:line="222" w:lineRule="auto"/>
        <w:ind w:left="600"/>
        <w:rPr>
          <w:rFonts w:ascii="仿宋_GB2312" w:eastAsia="仿宋_GB2312" w:hAnsi="FangSong" w:cs="FangSong"/>
          <w:sz w:val="32"/>
          <w:szCs w:val="32"/>
          <w:lang w:eastAsia="zh-CN"/>
        </w:rPr>
      </w:pPr>
      <w:r w:rsidRPr="00094E79">
        <w:rPr>
          <w:rFonts w:ascii="仿宋_GB2312" w:eastAsia="仿宋_GB2312" w:hAnsi="FangSong" w:cs="FangSong"/>
          <w:sz w:val="32"/>
          <w:szCs w:val="32"/>
          <w:lang w:eastAsia="zh-CN"/>
        </w:rPr>
        <w:pict>
          <v:shape id="_x0000_s1043" type="#_x0000_t202" style="position:absolute;left:0;text-align:left;margin-left:165pt;margin-top:5.2pt;width:96.5pt;height:21.3pt;z-index:251665408" filled="f" stroked="f">
            <v:textbox inset="0,0,0,0">
              <w:txbxContent>
                <w:p w:rsidR="00094E79" w:rsidRPr="00094E79" w:rsidRDefault="00094E79" w:rsidP="00094E79">
                  <w:pPr>
                    <w:spacing w:before="20" w:line="222" w:lineRule="auto"/>
                    <w:ind w:left="20"/>
                    <w:rPr>
                      <w:rFonts w:ascii="仿宋_GB2312" w:eastAsia="仿宋_GB2312" w:hAnsi="FangSong" w:cs="FangSong" w:hint="eastAsia"/>
                      <w:sz w:val="32"/>
                      <w:szCs w:val="32"/>
                    </w:rPr>
                  </w:pPr>
                  <w:r w:rsidRPr="00094E79">
                    <w:rPr>
                      <w:rFonts w:ascii="仿宋_GB2312" w:eastAsia="仿宋_GB2312" w:hAnsi="FangSong" w:cs="FangSong" w:hint="eastAsia"/>
                      <w:spacing w:val="-5"/>
                      <w:sz w:val="32"/>
                      <w:szCs w:val="32"/>
                    </w:rPr>
                    <w:t>市规划资源局</w:t>
                  </w:r>
                </w:p>
              </w:txbxContent>
            </v:textbox>
          </v:shape>
        </w:pict>
      </w:r>
      <w:r w:rsidRPr="00094E79">
        <w:rPr>
          <w:rFonts w:ascii="仿宋_GB2312" w:eastAsia="仿宋_GB2312" w:hAnsi="FangSong" w:cs="FangSong"/>
          <w:sz w:val="32"/>
          <w:szCs w:val="32"/>
          <w:lang w:eastAsia="zh-CN"/>
        </w:rPr>
        <w:pict>
          <v:shape id="_x0000_s1040" type="#_x0000_t202" style="position:absolute;left:0;text-align:left;margin-left:293pt;margin-top:5.65pt;width:127.4pt;height:21.25pt;z-index:251658240" filled="f" stroked="f">
            <v:textbox inset="0,0,0,0">
              <w:txbxContent>
                <w:p w:rsidR="00094E79" w:rsidRPr="00094E79" w:rsidRDefault="00094E79" w:rsidP="00094E79">
                  <w:pPr>
                    <w:spacing w:before="19" w:line="222" w:lineRule="auto"/>
                    <w:ind w:left="20"/>
                    <w:rPr>
                      <w:rFonts w:ascii="仿宋_GB2312" w:eastAsia="仿宋_GB2312" w:hAnsi="FangSong" w:cs="FangSong" w:hint="eastAsia"/>
                      <w:sz w:val="32"/>
                      <w:szCs w:val="32"/>
                    </w:rPr>
                  </w:pPr>
                  <w:r w:rsidRPr="00094E79">
                    <w:rPr>
                      <w:rFonts w:ascii="仿宋_GB2312" w:eastAsia="仿宋_GB2312" w:hAnsi="FangSong" w:cs="FangSong" w:hint="eastAsia"/>
                      <w:spacing w:val="-6"/>
                      <w:sz w:val="32"/>
                      <w:szCs w:val="32"/>
                    </w:rPr>
                    <w:t>市住房城乡建设委</w:t>
                  </w:r>
                </w:p>
              </w:txbxContent>
            </v:textbox>
          </v:shape>
        </w:pict>
      </w:r>
      <w:r w:rsidRPr="00094E79">
        <w:rPr>
          <w:rFonts w:ascii="仿宋_GB2312" w:eastAsia="仿宋_GB2312" w:hAnsi="FangSong" w:cs="FangSong"/>
          <w:sz w:val="32"/>
          <w:szCs w:val="32"/>
          <w:lang w:eastAsia="zh-CN"/>
        </w:rPr>
        <w:t>市广播电视局</w:t>
      </w:r>
    </w:p>
    <w:p w:rsidR="00094E79" w:rsidRPr="00094E79" w:rsidRDefault="00094E79" w:rsidP="00094E79">
      <w:pPr>
        <w:spacing w:line="251" w:lineRule="auto"/>
        <w:rPr>
          <w:rFonts w:ascii="仿宋_GB2312" w:eastAsia="仿宋_GB2312" w:hAnsi="FangSong" w:cs="FangSong"/>
          <w:sz w:val="32"/>
          <w:szCs w:val="32"/>
          <w:lang w:eastAsia="zh-CN"/>
        </w:rPr>
      </w:pPr>
    </w:p>
    <w:p w:rsidR="00094E79" w:rsidRPr="00094E79" w:rsidRDefault="00094E79" w:rsidP="00094E79">
      <w:pPr>
        <w:spacing w:line="252" w:lineRule="auto"/>
        <w:rPr>
          <w:rFonts w:ascii="仿宋_GB2312" w:eastAsia="仿宋_GB2312" w:hAnsi="FangSong" w:cs="FangSong"/>
          <w:sz w:val="32"/>
          <w:szCs w:val="32"/>
          <w:lang w:eastAsia="zh-CN"/>
        </w:rPr>
      </w:pPr>
    </w:p>
    <w:p w:rsidR="00094E79" w:rsidRPr="00094E79" w:rsidRDefault="00094E79" w:rsidP="00094E79">
      <w:pPr>
        <w:spacing w:line="252" w:lineRule="auto"/>
        <w:rPr>
          <w:rFonts w:ascii="仿宋_GB2312" w:eastAsia="仿宋_GB2312" w:hAnsi="FangSong" w:cs="FangSong"/>
          <w:sz w:val="32"/>
          <w:szCs w:val="32"/>
          <w:lang w:eastAsia="zh-CN"/>
        </w:rPr>
      </w:pPr>
    </w:p>
    <w:p w:rsidR="00094E79" w:rsidRPr="00094E79" w:rsidRDefault="00094E79" w:rsidP="00094E79">
      <w:pPr>
        <w:spacing w:before="104" w:line="222" w:lineRule="auto"/>
        <w:ind w:left="5869"/>
        <w:rPr>
          <w:rFonts w:ascii="仿宋_GB2312" w:eastAsia="仿宋_GB2312" w:hAnsi="FangSong" w:cs="FangSong"/>
          <w:sz w:val="32"/>
          <w:szCs w:val="32"/>
          <w:lang w:eastAsia="zh-CN"/>
        </w:rPr>
      </w:pPr>
      <w:r w:rsidRPr="00094E79">
        <w:rPr>
          <w:rFonts w:ascii="仿宋_GB2312" w:eastAsia="仿宋_GB2312" w:hAnsi="FangSong" w:cs="FangSong"/>
          <w:sz w:val="32"/>
          <w:szCs w:val="32"/>
          <w:lang w:eastAsia="zh-CN"/>
        </w:rPr>
        <w:pict>
          <v:shape id="_x0000_s1041" type="#_x0000_t202" style="position:absolute;left:0;text-align:left;margin-left:38.5pt;margin-top:4.2pt;width:66.1pt;height:21.3pt;z-index:251663360" filled="f" stroked="f">
            <v:textbox inset="0,0,0,0">
              <w:txbxContent>
                <w:p w:rsidR="00094E79" w:rsidRPr="00094E79" w:rsidRDefault="00094E79" w:rsidP="00094E79">
                  <w:pPr>
                    <w:spacing w:before="20" w:line="222" w:lineRule="auto"/>
                    <w:ind w:left="20"/>
                    <w:rPr>
                      <w:rFonts w:ascii="仿宋_GB2312" w:eastAsia="仿宋_GB2312" w:hAnsi="FangSong" w:cs="FangSong" w:hint="eastAsia"/>
                      <w:sz w:val="32"/>
                      <w:szCs w:val="32"/>
                    </w:rPr>
                  </w:pPr>
                  <w:r w:rsidRPr="00094E79">
                    <w:rPr>
                      <w:rFonts w:ascii="仿宋_GB2312" w:eastAsia="仿宋_GB2312" w:hAnsi="FangSong" w:cs="FangSong" w:hint="eastAsia"/>
                      <w:sz w:val="32"/>
                      <w:szCs w:val="32"/>
                    </w:rPr>
                    <w:t>市公安局</w:t>
                  </w:r>
                </w:p>
              </w:txbxContent>
            </v:textbox>
          </v:shape>
        </w:pict>
      </w:r>
      <w:r w:rsidRPr="00094E79">
        <w:rPr>
          <w:rFonts w:ascii="仿宋_GB2312" w:eastAsia="仿宋_GB2312" w:hAnsi="FangSong" w:cs="FangSong"/>
          <w:sz w:val="32"/>
          <w:szCs w:val="32"/>
          <w:lang w:eastAsia="zh-CN"/>
        </w:rPr>
        <w:pict>
          <v:shape id="_x0000_s1038" type="#_x0000_t202" style="position:absolute;left:0;text-align:left;margin-left:164pt;margin-top:4.15pt;width:97.6pt;height:21.25pt;z-index:251660288" filled="f" stroked="f">
            <v:textbox inset="0,0,0,0">
              <w:txbxContent>
                <w:p w:rsidR="00094E79" w:rsidRPr="00094E79" w:rsidRDefault="00094E79" w:rsidP="00094E79">
                  <w:pPr>
                    <w:spacing w:before="19" w:line="222" w:lineRule="auto"/>
                    <w:ind w:left="20"/>
                    <w:rPr>
                      <w:rFonts w:ascii="仿宋_GB2312" w:eastAsia="仿宋_GB2312" w:hAnsi="FangSong" w:cs="FangSong" w:hint="eastAsia"/>
                      <w:sz w:val="32"/>
                      <w:szCs w:val="32"/>
                    </w:rPr>
                  </w:pPr>
                  <w:r w:rsidRPr="00094E79">
                    <w:rPr>
                      <w:rFonts w:ascii="仿宋_GB2312" w:eastAsia="仿宋_GB2312" w:hAnsi="FangSong" w:cs="FangSong" w:hint="eastAsia"/>
                      <w:spacing w:val="-2"/>
                      <w:sz w:val="32"/>
                      <w:szCs w:val="32"/>
                    </w:rPr>
                    <w:t>市通信管理局</w:t>
                  </w:r>
                </w:p>
              </w:txbxContent>
            </v:textbox>
          </v:shape>
        </w:pict>
      </w:r>
      <w:r w:rsidRPr="00094E79">
        <w:rPr>
          <w:rFonts w:ascii="仿宋_GB2312" w:eastAsia="仿宋_GB2312" w:hAnsi="FangSong" w:cs="FangSong"/>
          <w:sz w:val="32"/>
          <w:szCs w:val="32"/>
          <w:lang w:eastAsia="zh-CN"/>
        </w:rPr>
        <w:t>国网天津市电力公司</w:t>
      </w:r>
    </w:p>
    <w:p w:rsidR="00094E79" w:rsidRPr="00094E79" w:rsidRDefault="00094E79" w:rsidP="00094E79">
      <w:pPr>
        <w:spacing w:line="250" w:lineRule="auto"/>
        <w:rPr>
          <w:rFonts w:ascii="仿宋_GB2312" w:eastAsia="仿宋_GB2312" w:hAnsi="FangSong" w:cs="FangSong"/>
          <w:sz w:val="32"/>
          <w:szCs w:val="32"/>
          <w:lang w:eastAsia="zh-CN"/>
        </w:rPr>
      </w:pPr>
    </w:p>
    <w:p w:rsidR="00094E79" w:rsidRDefault="00094E79" w:rsidP="00094E79">
      <w:pPr>
        <w:spacing w:line="250" w:lineRule="auto"/>
        <w:rPr>
          <w:lang w:eastAsia="zh-CN"/>
        </w:rPr>
      </w:pPr>
    </w:p>
    <w:p w:rsidR="00094E79" w:rsidRDefault="00094E79" w:rsidP="00094E79">
      <w:pPr>
        <w:spacing w:line="250" w:lineRule="auto"/>
        <w:rPr>
          <w:lang w:eastAsia="zh-CN"/>
        </w:rPr>
      </w:pPr>
    </w:p>
    <w:p w:rsidR="00094E79" w:rsidRPr="00094E79" w:rsidRDefault="00094E79" w:rsidP="00094E79">
      <w:pPr>
        <w:spacing w:before="104" w:line="314" w:lineRule="auto"/>
        <w:ind w:left="5069" w:right="1232" w:hanging="459"/>
        <w:rPr>
          <w:rFonts w:ascii="仿宋_GB2312" w:eastAsia="仿宋_GB2312" w:hAnsi="FangSong" w:cs="FangSong" w:hint="eastAsia"/>
          <w:sz w:val="32"/>
          <w:szCs w:val="32"/>
          <w:lang w:eastAsia="zh-CN"/>
        </w:rPr>
      </w:pPr>
      <w:r w:rsidRPr="00094E79">
        <w:rPr>
          <w:rFonts w:ascii="仿宋_GB2312" w:eastAsia="仿宋_GB2312" w:hint="eastAsia"/>
        </w:rPr>
        <w:pict>
          <v:shape id="_x0000_s1042" type="#_x0000_t202" style="position:absolute;left:0;text-align:left;margin-left:55pt;margin-top:4.15pt;width:126.9pt;height:48.85pt;z-index:251664384" filled="f" stroked="f">
            <v:textbox style="mso-next-textbox:#_x0000_s1042" inset="0,0,0,0">
              <w:txbxContent>
                <w:p w:rsidR="00094E79" w:rsidRPr="00094E79" w:rsidRDefault="00094E79" w:rsidP="00094E79">
                  <w:pPr>
                    <w:spacing w:before="19" w:line="276" w:lineRule="auto"/>
                    <w:ind w:left="490" w:right="20" w:hanging="470"/>
                    <w:rPr>
                      <w:rFonts w:ascii="仿宋_GB2312" w:eastAsia="仿宋_GB2312" w:hAnsi="FangSong" w:cs="FangSong" w:hint="eastAsia"/>
                      <w:sz w:val="32"/>
                      <w:szCs w:val="32"/>
                      <w:lang w:eastAsia="zh-CN"/>
                    </w:rPr>
                  </w:pPr>
                  <w:r w:rsidRPr="00094E79">
                    <w:rPr>
                      <w:rFonts w:ascii="仿宋_GB2312" w:eastAsia="仿宋_GB2312" w:hAnsi="FangSong" w:cs="FangSong" w:hint="eastAsia"/>
                      <w:spacing w:val="-8"/>
                      <w:sz w:val="32"/>
                      <w:szCs w:val="32"/>
                      <w:lang w:eastAsia="zh-CN"/>
                    </w:rPr>
                    <w:t>中国广电天津网络</w:t>
                  </w:r>
                  <w:r w:rsidRPr="00094E79">
                    <w:rPr>
                      <w:rFonts w:ascii="仿宋_GB2312" w:eastAsia="仿宋_GB2312" w:hAnsi="FangSong" w:cs="FangSong" w:hint="eastAsia"/>
                      <w:sz w:val="32"/>
                      <w:szCs w:val="32"/>
                      <w:lang w:eastAsia="zh-CN"/>
                    </w:rPr>
                    <w:t xml:space="preserve"> </w:t>
                  </w:r>
                  <w:r w:rsidRPr="00094E79">
                    <w:rPr>
                      <w:rFonts w:ascii="仿宋_GB2312" w:eastAsia="仿宋_GB2312" w:hAnsi="FangSong" w:cs="FangSong" w:hint="eastAsia"/>
                      <w:spacing w:val="-4"/>
                      <w:sz w:val="32"/>
                      <w:szCs w:val="32"/>
                      <w:lang w:eastAsia="zh-CN"/>
                    </w:rPr>
                    <w:t>有限公司</w:t>
                  </w:r>
                </w:p>
              </w:txbxContent>
            </v:textbox>
          </v:shape>
        </w:pict>
      </w:r>
      <w:r w:rsidRPr="00094E79">
        <w:rPr>
          <w:rFonts w:ascii="仿宋_GB2312" w:eastAsia="仿宋_GB2312" w:hAnsi="FangSong" w:cs="FangSong" w:hint="eastAsia"/>
          <w:spacing w:val="-7"/>
          <w:sz w:val="32"/>
          <w:szCs w:val="32"/>
          <w:lang w:eastAsia="zh-CN"/>
        </w:rPr>
        <w:t>中国铁塔股份有限公司</w:t>
      </w:r>
      <w:r w:rsidRPr="00094E79">
        <w:rPr>
          <w:rFonts w:ascii="仿宋_GB2312" w:eastAsia="仿宋_GB2312" w:hAnsi="FangSong" w:cs="FangSong" w:hint="eastAsia"/>
          <w:spacing w:val="6"/>
          <w:sz w:val="32"/>
          <w:szCs w:val="32"/>
          <w:lang w:eastAsia="zh-CN"/>
        </w:rPr>
        <w:t xml:space="preserve"> </w:t>
      </w:r>
      <w:r w:rsidRPr="00094E79">
        <w:rPr>
          <w:rFonts w:ascii="仿宋_GB2312" w:eastAsia="仿宋_GB2312" w:hAnsi="FangSong" w:cs="FangSong" w:hint="eastAsia"/>
          <w:spacing w:val="-4"/>
          <w:sz w:val="32"/>
          <w:szCs w:val="32"/>
          <w:lang w:eastAsia="zh-CN"/>
        </w:rPr>
        <w:t>天津市分公司</w:t>
      </w:r>
    </w:p>
    <w:p w:rsidR="00094E79" w:rsidRDefault="00094E79" w:rsidP="00094E79">
      <w:pPr>
        <w:spacing w:line="242" w:lineRule="auto"/>
        <w:rPr>
          <w:lang w:eastAsia="zh-CN"/>
        </w:rPr>
      </w:pPr>
    </w:p>
    <w:p w:rsidR="00094E79" w:rsidRDefault="00094E79" w:rsidP="00094E79">
      <w:pPr>
        <w:spacing w:line="242" w:lineRule="auto"/>
        <w:rPr>
          <w:lang w:eastAsia="zh-CN"/>
        </w:rPr>
      </w:pPr>
    </w:p>
    <w:p w:rsidR="00094E79" w:rsidRPr="00094E79" w:rsidRDefault="00094E79" w:rsidP="00094E79">
      <w:pPr>
        <w:spacing w:before="104" w:line="222" w:lineRule="auto"/>
        <w:ind w:left="4890"/>
        <w:rPr>
          <w:rFonts w:ascii="仿宋_GB2312" w:eastAsia="仿宋_GB2312" w:hAnsi="FangSong" w:cs="FangSong"/>
          <w:sz w:val="32"/>
          <w:szCs w:val="32"/>
          <w:lang w:eastAsia="zh-CN"/>
        </w:rPr>
      </w:pPr>
      <w:r w:rsidRPr="00094E79">
        <w:rPr>
          <w:rFonts w:ascii="仿宋_GB2312" w:eastAsia="仿宋_GB2312" w:hAnsi="FangSong" w:cs="FangSong"/>
          <w:sz w:val="32"/>
          <w:szCs w:val="32"/>
          <w:lang w:eastAsia="zh-CN"/>
        </w:rPr>
        <w:t>2024年9月18日</w:t>
      </w:r>
    </w:p>
    <w:p w:rsidR="00094E79" w:rsidRPr="00094E79" w:rsidRDefault="00094E79" w:rsidP="00094E79">
      <w:pPr>
        <w:spacing w:before="185" w:line="222" w:lineRule="auto"/>
        <w:ind w:left="600"/>
        <w:rPr>
          <w:rFonts w:ascii="仿宋_GB2312" w:eastAsia="仿宋_GB2312" w:hAnsi="FangSong" w:cs="FangSong"/>
          <w:sz w:val="32"/>
          <w:szCs w:val="32"/>
          <w:lang w:eastAsia="zh-CN"/>
        </w:rPr>
      </w:pPr>
      <w:r w:rsidRPr="00094E79">
        <w:rPr>
          <w:rFonts w:ascii="仿宋_GB2312" w:eastAsia="仿宋_GB2312" w:hAnsi="FangSong" w:cs="FangSong"/>
          <w:sz w:val="32"/>
          <w:szCs w:val="32"/>
          <w:lang w:eastAsia="zh-CN"/>
        </w:rPr>
        <w:t>(此件主动公开)</w:t>
      </w:r>
    </w:p>
    <w:p w:rsidR="00094E79" w:rsidRPr="00094E79" w:rsidRDefault="00094E79" w:rsidP="00094E79">
      <w:pPr>
        <w:spacing w:before="71" w:line="249" w:lineRule="auto"/>
        <w:ind w:left="40" w:right="145" w:firstLine="619"/>
        <w:jc w:val="both"/>
        <w:rPr>
          <w:rFonts w:ascii="FangSong" w:hAnsi="FangSong" w:cs="FangSong" w:hint="eastAsia"/>
          <w:spacing w:val="-36"/>
          <w:sz w:val="35"/>
          <w:szCs w:val="35"/>
          <w:lang w:eastAsia="zh-CN"/>
        </w:rPr>
        <w:sectPr w:rsidR="00094E79" w:rsidRPr="00094E79">
          <w:type w:val="continuous"/>
          <w:pgSz w:w="12320" w:h="17140"/>
          <w:pgMar w:top="1456" w:right="1699" w:bottom="0" w:left="1590" w:header="0" w:footer="0" w:gutter="0"/>
          <w:cols w:space="720" w:equalWidth="0">
            <w:col w:w="9031" w:space="0"/>
          </w:cols>
        </w:sectPr>
      </w:pPr>
    </w:p>
    <w:p w:rsidR="00CA7816" w:rsidRDefault="00CA7816">
      <w:pPr>
        <w:spacing w:line="286" w:lineRule="auto"/>
        <w:rPr>
          <w:lang w:eastAsia="zh-CN"/>
        </w:rPr>
      </w:pPr>
    </w:p>
    <w:p w:rsidR="00CA7816" w:rsidRPr="00980B03" w:rsidRDefault="00D0173F">
      <w:pPr>
        <w:pStyle w:val="a3"/>
        <w:spacing w:before="143" w:line="219" w:lineRule="auto"/>
        <w:ind w:left="1786"/>
        <w:rPr>
          <w:rFonts w:ascii="方正小标宋简体" w:eastAsia="方正小标宋简体" w:hint="eastAsia"/>
          <w:sz w:val="44"/>
          <w:szCs w:val="44"/>
          <w:lang w:eastAsia="zh-CN"/>
        </w:rPr>
      </w:pPr>
      <w:r w:rsidRPr="00980B03">
        <w:rPr>
          <w:rFonts w:ascii="方正小标宋简体" w:eastAsia="方正小标宋简体" w:hint="eastAsia"/>
          <w:b/>
          <w:bCs/>
          <w:spacing w:val="-7"/>
          <w:sz w:val="44"/>
          <w:szCs w:val="44"/>
          <w:lang w:eastAsia="zh-CN"/>
        </w:rPr>
        <w:t>市政基础设施协同服务机制</w:t>
      </w:r>
    </w:p>
    <w:p w:rsidR="00CA7816" w:rsidRPr="00980B03" w:rsidRDefault="00CA7816">
      <w:pPr>
        <w:spacing w:line="293" w:lineRule="auto"/>
        <w:rPr>
          <w:rFonts w:ascii="方正小标宋简体" w:eastAsia="方正小标宋简体" w:hint="eastAsia"/>
          <w:lang w:eastAsia="zh-CN"/>
        </w:rPr>
      </w:pPr>
    </w:p>
    <w:p w:rsidR="00CA7816" w:rsidRDefault="00CA7816">
      <w:pPr>
        <w:spacing w:line="294" w:lineRule="auto"/>
        <w:rPr>
          <w:lang w:eastAsia="zh-CN"/>
        </w:rPr>
      </w:pPr>
    </w:p>
    <w:p w:rsidR="00CA7816" w:rsidRPr="00980B03" w:rsidRDefault="00D0173F">
      <w:pPr>
        <w:spacing w:before="104" w:line="316" w:lineRule="auto"/>
        <w:ind w:left="10" w:firstLine="629"/>
        <w:jc w:val="both"/>
        <w:rPr>
          <w:rFonts w:ascii="仿宋_GB2312" w:eastAsia="仿宋_GB2312" w:hAnsi="FangSong" w:cs="FangSong" w:hint="eastAsia"/>
          <w:sz w:val="32"/>
          <w:szCs w:val="32"/>
          <w:lang w:eastAsia="zh-CN"/>
        </w:rPr>
      </w:pPr>
      <w:r w:rsidRPr="00980B03">
        <w:rPr>
          <w:rFonts w:ascii="仿宋_GB2312" w:eastAsia="仿宋_GB2312" w:hAnsi="FangSong" w:cs="FangSong" w:hint="eastAsia"/>
          <w:spacing w:val="-7"/>
          <w:sz w:val="32"/>
          <w:szCs w:val="32"/>
          <w:lang w:eastAsia="zh-CN"/>
        </w:rPr>
        <w:t>按照《天津市</w:t>
      </w:r>
      <w:r w:rsidRPr="00980B03">
        <w:rPr>
          <w:rFonts w:ascii="仿宋_GB2312" w:eastAsia="仿宋_GB2312" w:hAnsi="FangSong" w:cs="FangSong" w:hint="eastAsia"/>
          <w:spacing w:val="-7"/>
          <w:sz w:val="32"/>
          <w:szCs w:val="32"/>
          <w:lang w:eastAsia="zh-CN"/>
        </w:rPr>
        <w:t>2024</w:t>
      </w:r>
      <w:r w:rsidRPr="00980B03">
        <w:rPr>
          <w:rFonts w:ascii="仿宋_GB2312" w:eastAsia="仿宋_GB2312" w:hAnsi="FangSong" w:cs="FangSong" w:hint="eastAsia"/>
          <w:spacing w:val="-7"/>
          <w:sz w:val="32"/>
          <w:szCs w:val="32"/>
          <w:lang w:eastAsia="zh-CN"/>
        </w:rPr>
        <w:t>年营商环境质量提升行动方案》《天津市</w:t>
      </w:r>
      <w:r w:rsidRPr="00980B03">
        <w:rPr>
          <w:rFonts w:ascii="仿宋_GB2312" w:eastAsia="仿宋_GB2312" w:hAnsi="FangSong" w:cs="FangSong" w:hint="eastAsia"/>
          <w:spacing w:val="7"/>
          <w:sz w:val="32"/>
          <w:szCs w:val="32"/>
          <w:lang w:eastAsia="zh-CN"/>
        </w:rPr>
        <w:t xml:space="preserve">  </w:t>
      </w:r>
      <w:r w:rsidRPr="00980B03">
        <w:rPr>
          <w:rFonts w:ascii="仿宋_GB2312" w:eastAsia="仿宋_GB2312" w:hAnsi="FangSong" w:cs="FangSong" w:hint="eastAsia"/>
          <w:spacing w:val="-11"/>
          <w:sz w:val="32"/>
          <w:szCs w:val="32"/>
          <w:lang w:eastAsia="zh-CN"/>
        </w:rPr>
        <w:t>推进工程建设项目审批标准化规范化便利化实施方案》部署要求，</w:t>
      </w:r>
      <w:r w:rsidRPr="00980B03">
        <w:rPr>
          <w:rFonts w:ascii="仿宋_GB2312" w:eastAsia="仿宋_GB2312" w:hAnsi="FangSong" w:cs="FangSong" w:hint="eastAsia"/>
          <w:spacing w:val="8"/>
          <w:sz w:val="32"/>
          <w:szCs w:val="32"/>
          <w:lang w:eastAsia="zh-CN"/>
        </w:rPr>
        <w:t xml:space="preserve"> </w:t>
      </w:r>
      <w:r w:rsidRPr="00980B03">
        <w:rPr>
          <w:rFonts w:ascii="仿宋_GB2312" w:eastAsia="仿宋_GB2312" w:hAnsi="FangSong" w:cs="FangSong" w:hint="eastAsia"/>
          <w:spacing w:val="-8"/>
          <w:sz w:val="32"/>
          <w:szCs w:val="32"/>
          <w:lang w:eastAsia="zh-CN"/>
        </w:rPr>
        <w:t>为进一步提升服务质效，优化营商环境，推动市政基础设施服务</w:t>
      </w:r>
      <w:r w:rsidRPr="00980B03">
        <w:rPr>
          <w:rFonts w:ascii="仿宋_GB2312" w:eastAsia="仿宋_GB2312" w:hAnsi="FangSong" w:cs="FangSong" w:hint="eastAsia"/>
          <w:spacing w:val="6"/>
          <w:sz w:val="32"/>
          <w:szCs w:val="32"/>
          <w:lang w:eastAsia="zh-CN"/>
        </w:rPr>
        <w:t xml:space="preserve">  </w:t>
      </w:r>
      <w:r w:rsidRPr="00980B03">
        <w:rPr>
          <w:rFonts w:ascii="仿宋_GB2312" w:eastAsia="仿宋_GB2312" w:hAnsi="FangSong" w:cs="FangSong" w:hint="eastAsia"/>
          <w:spacing w:val="-5"/>
          <w:sz w:val="32"/>
          <w:szCs w:val="32"/>
          <w:lang w:eastAsia="zh-CN"/>
        </w:rPr>
        <w:t>协同、降本增效，结合实际制定市政基础设施协同服务机制。</w:t>
      </w:r>
    </w:p>
    <w:p w:rsidR="00CA7816" w:rsidRPr="00980B03" w:rsidRDefault="00D0173F">
      <w:pPr>
        <w:spacing w:before="18" w:line="221" w:lineRule="auto"/>
        <w:ind w:left="644"/>
        <w:outlineLvl w:val="0"/>
        <w:rPr>
          <w:rFonts w:ascii="黑体" w:eastAsia="黑体" w:hAnsi="黑体" w:cs="SimHei" w:hint="eastAsia"/>
          <w:sz w:val="32"/>
          <w:szCs w:val="32"/>
          <w:lang w:eastAsia="zh-CN"/>
        </w:rPr>
      </w:pPr>
      <w:r w:rsidRPr="00980B03">
        <w:rPr>
          <w:rFonts w:ascii="黑体" w:eastAsia="黑体" w:hAnsi="黑体" w:cs="SimHei" w:hint="eastAsia"/>
          <w:bCs/>
          <w:spacing w:val="-15"/>
          <w:sz w:val="32"/>
          <w:szCs w:val="32"/>
          <w:lang w:eastAsia="zh-CN"/>
        </w:rPr>
        <w:t>一</w:t>
      </w:r>
      <w:r w:rsidRPr="00980B03">
        <w:rPr>
          <w:rFonts w:ascii="黑体" w:eastAsia="黑体" w:hAnsi="黑体" w:cs="SimHei" w:hint="eastAsia"/>
          <w:spacing w:val="-84"/>
          <w:sz w:val="32"/>
          <w:szCs w:val="32"/>
          <w:lang w:eastAsia="zh-CN"/>
        </w:rPr>
        <w:t xml:space="preserve"> </w:t>
      </w:r>
      <w:r w:rsidRPr="00980B03">
        <w:rPr>
          <w:rFonts w:ascii="黑体" w:eastAsia="黑体" w:hAnsi="黑体" w:cs="SimHei" w:hint="eastAsia"/>
          <w:bCs/>
          <w:spacing w:val="-15"/>
          <w:sz w:val="32"/>
          <w:szCs w:val="32"/>
          <w:lang w:eastAsia="zh-CN"/>
        </w:rPr>
        <w:t>、规范协同服务流程</w:t>
      </w:r>
    </w:p>
    <w:p w:rsidR="00CA7816" w:rsidRPr="00980B03" w:rsidRDefault="00D0173F">
      <w:pPr>
        <w:spacing w:before="132" w:line="295" w:lineRule="auto"/>
        <w:ind w:left="10" w:right="140" w:firstLine="629"/>
        <w:jc w:val="both"/>
        <w:rPr>
          <w:rFonts w:ascii="仿宋_GB2312" w:eastAsia="仿宋_GB2312" w:hAnsi="FangSong" w:cs="FangSong" w:hint="eastAsia"/>
          <w:sz w:val="32"/>
          <w:szCs w:val="32"/>
          <w:lang w:eastAsia="zh-CN"/>
        </w:rPr>
      </w:pPr>
      <w:r w:rsidRPr="00980B03">
        <w:rPr>
          <w:rFonts w:ascii="仿宋_GB2312" w:eastAsia="仿宋_GB2312" w:hAnsi="FangSong" w:cs="FangSong" w:hint="eastAsia"/>
          <w:spacing w:val="-8"/>
          <w:sz w:val="32"/>
          <w:szCs w:val="32"/>
          <w:lang w:eastAsia="zh-CN"/>
        </w:rPr>
        <w:t>本市供排水、供电、燃气、通信、广播电视等市政基础设施</w:t>
      </w:r>
      <w:r w:rsidRPr="00980B03">
        <w:rPr>
          <w:rFonts w:ascii="仿宋_GB2312" w:eastAsia="仿宋_GB2312" w:hAnsi="FangSong" w:cs="FangSong" w:hint="eastAsia"/>
          <w:spacing w:val="11"/>
          <w:sz w:val="32"/>
          <w:szCs w:val="32"/>
          <w:lang w:eastAsia="zh-CN"/>
        </w:rPr>
        <w:t xml:space="preserve"> </w:t>
      </w:r>
      <w:r w:rsidRPr="00980B03">
        <w:rPr>
          <w:rFonts w:ascii="仿宋_GB2312" w:eastAsia="仿宋_GB2312" w:hAnsi="FangSong" w:cs="FangSong" w:hint="eastAsia"/>
          <w:spacing w:val="-5"/>
          <w:sz w:val="32"/>
          <w:szCs w:val="32"/>
          <w:lang w:eastAsia="zh-CN"/>
        </w:rPr>
        <w:t>项目在勘察、设计、施工过程中可能涉及协同其他行业、部门、</w:t>
      </w:r>
      <w:r w:rsidRPr="00980B03">
        <w:rPr>
          <w:rFonts w:ascii="仿宋_GB2312" w:eastAsia="仿宋_GB2312" w:hAnsi="FangSong" w:cs="FangSong" w:hint="eastAsia"/>
          <w:spacing w:val="8"/>
          <w:sz w:val="32"/>
          <w:szCs w:val="32"/>
          <w:lang w:eastAsia="zh-CN"/>
        </w:rPr>
        <w:t xml:space="preserve"> </w:t>
      </w:r>
      <w:r w:rsidRPr="00980B03">
        <w:rPr>
          <w:rFonts w:ascii="仿宋_GB2312" w:eastAsia="仿宋_GB2312" w:hAnsi="FangSong" w:cs="FangSong" w:hint="eastAsia"/>
          <w:spacing w:val="14"/>
          <w:sz w:val="32"/>
          <w:szCs w:val="32"/>
          <w:lang w:eastAsia="zh-CN"/>
        </w:rPr>
        <w:t>单位的，按照市政基础设施协同服务流程</w:t>
      </w:r>
      <w:r w:rsidRPr="00980B03">
        <w:rPr>
          <w:rFonts w:ascii="仿宋_GB2312" w:eastAsia="仿宋_GB2312" w:hAnsi="FangSong" w:cs="FangSong" w:hint="eastAsia"/>
          <w:spacing w:val="14"/>
          <w:sz w:val="32"/>
          <w:szCs w:val="32"/>
          <w:lang w:eastAsia="zh-CN"/>
        </w:rPr>
        <w:t>(</w:t>
      </w:r>
      <w:r w:rsidRPr="00980B03">
        <w:rPr>
          <w:rFonts w:ascii="仿宋_GB2312" w:eastAsia="仿宋_GB2312" w:hAnsi="FangSong" w:cs="FangSong" w:hint="eastAsia"/>
          <w:spacing w:val="14"/>
          <w:sz w:val="32"/>
          <w:szCs w:val="32"/>
          <w:lang w:eastAsia="zh-CN"/>
        </w:rPr>
        <w:t>附件</w:t>
      </w:r>
      <w:r w:rsidRPr="00980B03">
        <w:rPr>
          <w:rFonts w:ascii="仿宋_GB2312" w:eastAsia="仿宋_GB2312" w:hAnsi="FangSong" w:cs="FangSong" w:hint="eastAsia"/>
          <w:spacing w:val="14"/>
          <w:sz w:val="32"/>
          <w:szCs w:val="32"/>
          <w:lang w:eastAsia="zh-CN"/>
        </w:rPr>
        <w:t>1),</w:t>
      </w:r>
      <w:r w:rsidRPr="00980B03">
        <w:rPr>
          <w:rFonts w:ascii="仿宋_GB2312" w:eastAsia="仿宋_GB2312" w:hAnsi="FangSong" w:cs="FangSong" w:hint="eastAsia"/>
          <w:spacing w:val="14"/>
          <w:sz w:val="32"/>
          <w:szCs w:val="32"/>
          <w:lang w:eastAsia="zh-CN"/>
        </w:rPr>
        <w:t>推行“</w:t>
      </w:r>
      <w:r w:rsidRPr="00980B03">
        <w:rPr>
          <w:rFonts w:ascii="仿宋_GB2312" w:eastAsia="仿宋_GB2312" w:hAnsi="FangSong" w:cs="FangSong" w:hint="eastAsia"/>
          <w:spacing w:val="-117"/>
          <w:sz w:val="32"/>
          <w:szCs w:val="32"/>
          <w:lang w:eastAsia="zh-CN"/>
        </w:rPr>
        <w:t xml:space="preserve"> </w:t>
      </w:r>
      <w:r w:rsidRPr="00980B03">
        <w:rPr>
          <w:rFonts w:ascii="仿宋_GB2312" w:eastAsia="仿宋_GB2312" w:hAnsi="FangSong" w:cs="FangSong" w:hint="eastAsia"/>
          <w:spacing w:val="14"/>
          <w:sz w:val="32"/>
          <w:szCs w:val="32"/>
          <w:lang w:eastAsia="zh-CN"/>
        </w:rPr>
        <w:t>一</w:t>
      </w:r>
      <w:r w:rsidRPr="00980B03">
        <w:rPr>
          <w:rFonts w:ascii="仿宋_GB2312" w:eastAsia="仿宋_GB2312" w:hAnsi="FangSong" w:cs="FangSong" w:hint="eastAsia"/>
          <w:sz w:val="32"/>
          <w:szCs w:val="32"/>
          <w:lang w:eastAsia="zh-CN"/>
        </w:rPr>
        <w:t xml:space="preserve"> </w:t>
      </w:r>
      <w:r w:rsidRPr="00980B03">
        <w:rPr>
          <w:rFonts w:ascii="仿宋_GB2312" w:eastAsia="仿宋_GB2312" w:hAnsi="FangSong" w:cs="FangSong" w:hint="eastAsia"/>
          <w:spacing w:val="-7"/>
          <w:sz w:val="32"/>
          <w:szCs w:val="32"/>
          <w:lang w:eastAsia="zh-CN"/>
        </w:rPr>
        <w:t>次征询、多方响应、联合勘验、业务协同”集成服务</w:t>
      </w:r>
      <w:r w:rsidRPr="00980B03">
        <w:rPr>
          <w:rFonts w:ascii="仿宋_GB2312" w:eastAsia="仿宋_GB2312" w:hAnsi="FangSong" w:cs="FangSong" w:hint="eastAsia"/>
          <w:spacing w:val="-8"/>
          <w:sz w:val="32"/>
          <w:szCs w:val="32"/>
          <w:lang w:eastAsia="zh-CN"/>
        </w:rPr>
        <w:t>模式，推动</w:t>
      </w:r>
      <w:r w:rsidRPr="00980B03">
        <w:rPr>
          <w:rFonts w:ascii="仿宋_GB2312" w:eastAsia="仿宋_GB2312" w:hAnsi="FangSong" w:cs="FangSong" w:hint="eastAsia"/>
          <w:sz w:val="32"/>
          <w:szCs w:val="32"/>
          <w:lang w:eastAsia="zh-CN"/>
        </w:rPr>
        <w:t xml:space="preserve"> </w:t>
      </w:r>
      <w:r w:rsidRPr="00980B03">
        <w:rPr>
          <w:rFonts w:ascii="仿宋_GB2312" w:eastAsia="仿宋_GB2312" w:hAnsi="FangSong" w:cs="FangSong" w:hint="eastAsia"/>
          <w:spacing w:val="-5"/>
          <w:sz w:val="32"/>
          <w:szCs w:val="32"/>
          <w:lang w:eastAsia="zh-CN"/>
        </w:rPr>
        <w:t>相关单位在线征询、沟通对接、信息共享，逐步实现联合踏勘、</w:t>
      </w:r>
      <w:r w:rsidRPr="00980B03">
        <w:rPr>
          <w:rFonts w:ascii="仿宋_GB2312" w:eastAsia="仿宋_GB2312" w:hAnsi="FangSong" w:cs="FangSong" w:hint="eastAsia"/>
          <w:spacing w:val="8"/>
          <w:sz w:val="32"/>
          <w:szCs w:val="32"/>
          <w:lang w:eastAsia="zh-CN"/>
        </w:rPr>
        <w:t xml:space="preserve"> </w:t>
      </w:r>
      <w:r w:rsidRPr="00980B03">
        <w:rPr>
          <w:rFonts w:ascii="仿宋_GB2312" w:eastAsia="仿宋_GB2312" w:hAnsi="FangSong" w:cs="FangSong" w:hint="eastAsia"/>
          <w:spacing w:val="-6"/>
          <w:sz w:val="32"/>
          <w:szCs w:val="32"/>
          <w:lang w:eastAsia="zh-CN"/>
        </w:rPr>
        <w:t>联合施工服务协同。</w:t>
      </w:r>
    </w:p>
    <w:p w:rsidR="00CA7816" w:rsidRPr="00980B03" w:rsidRDefault="00D0173F" w:rsidP="00980B03">
      <w:pPr>
        <w:spacing w:before="18" w:line="221" w:lineRule="auto"/>
        <w:ind w:left="644"/>
        <w:outlineLvl w:val="0"/>
        <w:rPr>
          <w:rFonts w:ascii="黑体" w:eastAsia="黑体" w:hAnsi="黑体" w:cs="SimHei" w:hint="eastAsia"/>
          <w:bCs/>
          <w:spacing w:val="-15"/>
          <w:sz w:val="32"/>
          <w:szCs w:val="32"/>
          <w:lang w:eastAsia="zh-CN"/>
        </w:rPr>
      </w:pPr>
      <w:r w:rsidRPr="00980B03">
        <w:rPr>
          <w:rFonts w:ascii="黑体" w:eastAsia="黑体" w:hAnsi="黑体" w:cs="SimHei" w:hint="eastAsia"/>
          <w:bCs/>
          <w:spacing w:val="-15"/>
          <w:sz w:val="32"/>
          <w:szCs w:val="32"/>
          <w:lang w:eastAsia="zh-CN"/>
        </w:rPr>
        <w:t>二</w:t>
      </w:r>
      <w:r w:rsidRPr="00980B03">
        <w:rPr>
          <w:rFonts w:ascii="黑体" w:eastAsia="黑体" w:hAnsi="黑体" w:cs="SimHei" w:hint="eastAsia"/>
          <w:bCs/>
          <w:spacing w:val="-15"/>
          <w:sz w:val="32"/>
          <w:szCs w:val="32"/>
          <w:lang w:eastAsia="zh-CN"/>
        </w:rPr>
        <w:t xml:space="preserve"> </w:t>
      </w:r>
      <w:r w:rsidRPr="00980B03">
        <w:rPr>
          <w:rFonts w:ascii="黑体" w:eastAsia="黑体" w:hAnsi="黑体" w:cs="SimHei" w:hint="eastAsia"/>
          <w:bCs/>
          <w:spacing w:val="-15"/>
          <w:sz w:val="32"/>
          <w:szCs w:val="32"/>
          <w:lang w:eastAsia="zh-CN"/>
        </w:rPr>
        <w:t>、统一协同服务申请</w:t>
      </w:r>
    </w:p>
    <w:p w:rsidR="00CA7816" w:rsidRPr="00980B03" w:rsidRDefault="00D0173F">
      <w:pPr>
        <w:spacing w:before="178" w:line="317" w:lineRule="auto"/>
        <w:ind w:right="140" w:firstLine="640"/>
        <w:jc w:val="both"/>
        <w:rPr>
          <w:rFonts w:ascii="仿宋_GB2312" w:eastAsia="仿宋_GB2312" w:hAnsi="FangSong" w:cs="FangSong" w:hint="eastAsia"/>
          <w:sz w:val="32"/>
          <w:szCs w:val="32"/>
          <w:lang w:eastAsia="zh-CN"/>
        </w:rPr>
      </w:pPr>
      <w:r w:rsidRPr="00980B03">
        <w:rPr>
          <w:rFonts w:ascii="仿宋_GB2312" w:eastAsia="仿宋_GB2312" w:hAnsi="FangSong" w:cs="FangSong" w:hint="eastAsia"/>
          <w:spacing w:val="-7"/>
          <w:sz w:val="32"/>
          <w:szCs w:val="32"/>
          <w:lang w:eastAsia="zh-CN"/>
        </w:rPr>
        <w:t>本市市政基础设施管线涉及供排水、供电、燃气、通信、广</w:t>
      </w:r>
      <w:r w:rsidRPr="00980B03">
        <w:rPr>
          <w:rFonts w:ascii="仿宋_GB2312" w:eastAsia="仿宋_GB2312" w:hAnsi="FangSong" w:cs="FangSong" w:hint="eastAsia"/>
          <w:spacing w:val="1"/>
          <w:sz w:val="32"/>
          <w:szCs w:val="32"/>
          <w:lang w:eastAsia="zh-CN"/>
        </w:rPr>
        <w:t xml:space="preserve"> </w:t>
      </w:r>
      <w:r w:rsidRPr="00980B03">
        <w:rPr>
          <w:rFonts w:ascii="仿宋_GB2312" w:eastAsia="仿宋_GB2312" w:hAnsi="FangSong" w:cs="FangSong" w:hint="eastAsia"/>
          <w:spacing w:val="5"/>
          <w:sz w:val="32"/>
          <w:szCs w:val="32"/>
          <w:lang w:eastAsia="zh-CN"/>
        </w:rPr>
        <w:t>播电视等市政管线信息征询的，由工程建设单位按</w:t>
      </w:r>
      <w:r w:rsidRPr="00980B03">
        <w:rPr>
          <w:rFonts w:ascii="仿宋_GB2312" w:eastAsia="仿宋_GB2312" w:hAnsi="FangSong" w:cs="FangSong" w:hint="eastAsia"/>
          <w:spacing w:val="4"/>
          <w:sz w:val="32"/>
          <w:szCs w:val="32"/>
          <w:lang w:eastAsia="zh-CN"/>
        </w:rPr>
        <w:t>照整合后的</w:t>
      </w:r>
      <w:r w:rsidRPr="00980B03">
        <w:rPr>
          <w:rFonts w:ascii="仿宋_GB2312" w:eastAsia="仿宋_GB2312" w:hAnsi="FangSong" w:cs="FangSong" w:hint="eastAsia"/>
          <w:sz w:val="32"/>
          <w:szCs w:val="32"/>
          <w:lang w:eastAsia="zh-CN"/>
        </w:rPr>
        <w:t xml:space="preserve"> </w:t>
      </w:r>
      <w:r w:rsidRPr="00980B03">
        <w:rPr>
          <w:rFonts w:ascii="仿宋_GB2312" w:eastAsia="仿宋_GB2312" w:hAnsi="FangSong" w:cs="FangSong" w:hint="eastAsia"/>
          <w:spacing w:val="5"/>
          <w:sz w:val="32"/>
          <w:szCs w:val="32"/>
          <w:lang w:eastAsia="zh-CN"/>
        </w:rPr>
        <w:t>《市政基础设施协同服务申请表》</w:t>
      </w:r>
      <w:r w:rsidRPr="00980B03">
        <w:rPr>
          <w:rFonts w:ascii="仿宋_GB2312" w:eastAsia="仿宋_GB2312" w:hAnsi="FangSong" w:cs="FangSong" w:hint="eastAsia"/>
          <w:spacing w:val="5"/>
          <w:sz w:val="32"/>
          <w:szCs w:val="32"/>
          <w:lang w:eastAsia="zh-CN"/>
        </w:rPr>
        <w:t>(</w:t>
      </w:r>
      <w:r w:rsidRPr="00980B03">
        <w:rPr>
          <w:rFonts w:ascii="仿宋_GB2312" w:eastAsia="仿宋_GB2312" w:hAnsi="FangSong" w:cs="FangSong" w:hint="eastAsia"/>
          <w:spacing w:val="5"/>
          <w:sz w:val="32"/>
          <w:szCs w:val="32"/>
          <w:lang w:eastAsia="zh-CN"/>
        </w:rPr>
        <w:t>附件</w:t>
      </w:r>
      <w:r w:rsidRPr="00980B03">
        <w:rPr>
          <w:rFonts w:ascii="仿宋_GB2312" w:eastAsia="仿宋_GB2312" w:hAnsi="FangSong" w:cs="FangSong" w:hint="eastAsia"/>
          <w:spacing w:val="5"/>
          <w:sz w:val="32"/>
          <w:szCs w:val="32"/>
          <w:lang w:eastAsia="zh-CN"/>
        </w:rPr>
        <w:t>2),</w:t>
      </w:r>
      <w:r w:rsidRPr="00980B03">
        <w:rPr>
          <w:rFonts w:ascii="仿宋_GB2312" w:eastAsia="仿宋_GB2312" w:hAnsi="FangSong" w:cs="FangSong" w:hint="eastAsia"/>
          <w:spacing w:val="5"/>
          <w:sz w:val="32"/>
          <w:szCs w:val="32"/>
          <w:lang w:eastAsia="zh-CN"/>
        </w:rPr>
        <w:t>统一发布协同服务</w:t>
      </w:r>
      <w:r w:rsidRPr="00980B03">
        <w:rPr>
          <w:rFonts w:ascii="仿宋_GB2312" w:eastAsia="仿宋_GB2312" w:hAnsi="FangSong" w:cs="FangSong" w:hint="eastAsia"/>
          <w:spacing w:val="13"/>
          <w:sz w:val="32"/>
          <w:szCs w:val="32"/>
          <w:lang w:eastAsia="zh-CN"/>
        </w:rPr>
        <w:t xml:space="preserve"> </w:t>
      </w:r>
      <w:r w:rsidRPr="00980B03">
        <w:rPr>
          <w:rFonts w:ascii="仿宋_GB2312" w:eastAsia="仿宋_GB2312" w:hAnsi="FangSong" w:cs="FangSong" w:hint="eastAsia"/>
          <w:spacing w:val="-15"/>
          <w:sz w:val="32"/>
          <w:szCs w:val="32"/>
          <w:lang w:eastAsia="zh-CN"/>
        </w:rPr>
        <w:t>申请。相关单位收到申请后，应在承诺时间内给予明</w:t>
      </w:r>
      <w:r w:rsidRPr="00980B03">
        <w:rPr>
          <w:rFonts w:ascii="仿宋_GB2312" w:eastAsia="仿宋_GB2312" w:hAnsi="FangSong" w:cs="FangSong" w:hint="eastAsia"/>
          <w:spacing w:val="-16"/>
          <w:sz w:val="32"/>
          <w:szCs w:val="32"/>
          <w:lang w:eastAsia="zh-CN"/>
        </w:rPr>
        <w:t>确答复意见，</w:t>
      </w:r>
      <w:r w:rsidRPr="00980B03">
        <w:rPr>
          <w:rFonts w:ascii="仿宋_GB2312" w:eastAsia="仿宋_GB2312" w:hAnsi="FangSong" w:cs="FangSong" w:hint="eastAsia"/>
          <w:sz w:val="32"/>
          <w:szCs w:val="32"/>
          <w:lang w:eastAsia="zh-CN"/>
        </w:rPr>
        <w:t xml:space="preserve"> </w:t>
      </w:r>
      <w:r w:rsidRPr="00980B03">
        <w:rPr>
          <w:rFonts w:ascii="仿宋_GB2312" w:eastAsia="仿宋_GB2312" w:hAnsi="FangSong" w:cs="FangSong" w:hint="eastAsia"/>
          <w:spacing w:val="-5"/>
          <w:sz w:val="32"/>
          <w:szCs w:val="32"/>
          <w:lang w:eastAsia="zh-CN"/>
        </w:rPr>
        <w:t>如涉及现场踏勘的，相关单位应提前约定，联合踏勘。</w:t>
      </w:r>
    </w:p>
    <w:p w:rsidR="00CA7816" w:rsidRPr="00980B03" w:rsidRDefault="00D0173F" w:rsidP="00980B03">
      <w:pPr>
        <w:spacing w:before="18" w:line="221" w:lineRule="auto"/>
        <w:ind w:left="644"/>
        <w:outlineLvl w:val="0"/>
        <w:rPr>
          <w:rFonts w:ascii="黑体" w:eastAsia="黑体" w:hAnsi="黑体" w:cs="SimHei" w:hint="eastAsia"/>
          <w:bCs/>
          <w:spacing w:val="-15"/>
          <w:sz w:val="32"/>
          <w:szCs w:val="32"/>
          <w:lang w:eastAsia="zh-CN"/>
        </w:rPr>
      </w:pPr>
      <w:r w:rsidRPr="00980B03">
        <w:rPr>
          <w:rFonts w:ascii="黑体" w:eastAsia="黑体" w:hAnsi="黑体" w:cs="SimHei" w:hint="eastAsia"/>
          <w:bCs/>
          <w:spacing w:val="-15"/>
          <w:sz w:val="32"/>
          <w:szCs w:val="32"/>
          <w:lang w:eastAsia="zh-CN"/>
        </w:rPr>
        <w:t>三、搭建协同服务平台</w:t>
      </w:r>
    </w:p>
    <w:p w:rsidR="00980B03" w:rsidRPr="00980B03" w:rsidRDefault="00D0173F" w:rsidP="00980B03">
      <w:pPr>
        <w:spacing w:before="104" w:line="319" w:lineRule="auto"/>
        <w:jc w:val="both"/>
        <w:rPr>
          <w:rFonts w:ascii="仿宋_GB2312" w:eastAsia="仿宋_GB2312" w:hAnsi="FangSong" w:cs="FangSong" w:hint="eastAsia"/>
          <w:sz w:val="32"/>
          <w:szCs w:val="32"/>
          <w:lang w:eastAsia="zh-CN"/>
        </w:rPr>
      </w:pPr>
      <w:r w:rsidRPr="00980B03">
        <w:rPr>
          <w:rFonts w:ascii="仿宋_GB2312" w:eastAsia="仿宋_GB2312" w:hAnsi="FangSong" w:cs="FangSong" w:hint="eastAsia"/>
          <w:spacing w:val="-8"/>
          <w:sz w:val="32"/>
          <w:szCs w:val="32"/>
          <w:lang w:eastAsia="zh-CN"/>
        </w:rPr>
        <w:t>充分利用现有平台系统资源，搭建市政基础设施协同服务平</w:t>
      </w:r>
      <w:r w:rsidRPr="00980B03">
        <w:rPr>
          <w:rFonts w:ascii="仿宋_GB2312" w:eastAsia="仿宋_GB2312" w:hAnsi="FangSong" w:cs="FangSong" w:hint="eastAsia"/>
          <w:spacing w:val="7"/>
          <w:sz w:val="32"/>
          <w:szCs w:val="32"/>
          <w:lang w:eastAsia="zh-CN"/>
        </w:rPr>
        <w:t xml:space="preserve"> </w:t>
      </w:r>
      <w:r w:rsidRPr="00980B03">
        <w:rPr>
          <w:rFonts w:ascii="仿宋_GB2312" w:eastAsia="仿宋_GB2312" w:hAnsi="FangSong" w:cs="FangSong" w:hint="eastAsia"/>
          <w:spacing w:val="-8"/>
          <w:sz w:val="32"/>
          <w:szCs w:val="32"/>
          <w:lang w:eastAsia="zh-CN"/>
        </w:rPr>
        <w:t>台，推动相关业务平台系统互联互通，实现工程建设单位</w:t>
      </w:r>
      <w:r w:rsidRPr="00980B03">
        <w:rPr>
          <w:rFonts w:ascii="仿宋_GB2312" w:eastAsia="仿宋_GB2312" w:hAnsi="FangSong" w:cs="FangSong" w:hint="eastAsia"/>
          <w:spacing w:val="-9"/>
          <w:sz w:val="32"/>
          <w:szCs w:val="32"/>
          <w:lang w:eastAsia="zh-CN"/>
        </w:rPr>
        <w:t>、设</w:t>
      </w:r>
      <w:r w:rsidR="00980B03" w:rsidRPr="00980B03">
        <w:rPr>
          <w:rFonts w:ascii="仿宋_GB2312" w:eastAsia="仿宋_GB2312" w:hAnsi="FangSong" w:cs="FangSong" w:hint="eastAsia"/>
          <w:spacing w:val="-6"/>
          <w:sz w:val="32"/>
          <w:szCs w:val="32"/>
          <w:lang w:eastAsia="zh-CN"/>
        </w:rPr>
        <w:t>管养单位、政府相关部门等各方基础设施数据信息共享复用。鼓</w:t>
      </w:r>
      <w:r w:rsidR="00980B03" w:rsidRPr="00980B03">
        <w:rPr>
          <w:rFonts w:ascii="仿宋_GB2312" w:eastAsia="仿宋_GB2312" w:hAnsi="FangSong" w:cs="FangSong" w:hint="eastAsia"/>
          <w:spacing w:val="-7"/>
          <w:sz w:val="32"/>
          <w:szCs w:val="32"/>
          <w:lang w:eastAsia="zh-CN"/>
        </w:rPr>
        <w:t>励第三方机构依法合规参与协同服务、提供市场化服务，支持工</w:t>
      </w:r>
      <w:r w:rsidR="00980B03" w:rsidRPr="00980B03">
        <w:rPr>
          <w:rFonts w:ascii="仿宋_GB2312" w:eastAsia="仿宋_GB2312" w:hAnsi="FangSong" w:cs="FangSong" w:hint="eastAsia"/>
          <w:spacing w:val="-6"/>
          <w:sz w:val="32"/>
          <w:szCs w:val="32"/>
          <w:lang w:eastAsia="zh-CN"/>
        </w:rPr>
        <w:t>程建设单位坚持共商、共建、共享原则，确定征询系统建设运营</w:t>
      </w:r>
      <w:r w:rsidR="00980B03" w:rsidRPr="00980B03">
        <w:rPr>
          <w:rFonts w:ascii="仿宋_GB2312" w:eastAsia="仿宋_GB2312" w:hAnsi="FangSong" w:cs="FangSong" w:hint="eastAsia"/>
          <w:spacing w:val="-7"/>
          <w:sz w:val="32"/>
          <w:szCs w:val="32"/>
          <w:lang w:eastAsia="zh-CN"/>
        </w:rPr>
        <w:t>服务主</w:t>
      </w:r>
      <w:r w:rsidR="00980B03" w:rsidRPr="00980B03">
        <w:rPr>
          <w:rFonts w:ascii="仿宋_GB2312" w:eastAsia="仿宋_GB2312" w:hAnsi="FangSong" w:cs="FangSong" w:hint="eastAsia"/>
          <w:spacing w:val="-7"/>
          <w:sz w:val="32"/>
          <w:szCs w:val="32"/>
          <w:lang w:eastAsia="zh-CN"/>
        </w:rPr>
        <w:lastRenderedPageBreak/>
        <w:t>体，在保证信息数据安全的前提下提供在线征询、沟通对</w:t>
      </w:r>
      <w:r w:rsidR="00980B03" w:rsidRPr="00980B03">
        <w:rPr>
          <w:rFonts w:ascii="仿宋_GB2312" w:eastAsia="仿宋_GB2312" w:hAnsi="FangSong" w:cs="FangSong" w:hint="eastAsia"/>
          <w:spacing w:val="-6"/>
          <w:sz w:val="32"/>
          <w:szCs w:val="32"/>
          <w:lang w:eastAsia="zh-CN"/>
        </w:rPr>
        <w:t>接、信息共享等服务。</w:t>
      </w:r>
    </w:p>
    <w:p w:rsidR="00980B03" w:rsidRPr="00980B03" w:rsidRDefault="00980B03" w:rsidP="00980B03">
      <w:pPr>
        <w:spacing w:before="18" w:line="221" w:lineRule="auto"/>
        <w:ind w:left="644"/>
        <w:outlineLvl w:val="0"/>
        <w:rPr>
          <w:rFonts w:ascii="黑体" w:eastAsia="黑体" w:hAnsi="黑体" w:cs="SimHei" w:hint="eastAsia"/>
          <w:bCs/>
          <w:spacing w:val="-15"/>
          <w:sz w:val="32"/>
          <w:szCs w:val="32"/>
          <w:lang w:eastAsia="zh-CN"/>
        </w:rPr>
      </w:pPr>
      <w:r w:rsidRPr="00980B03">
        <w:rPr>
          <w:rFonts w:ascii="黑体" w:eastAsia="黑体" w:hAnsi="黑体" w:cs="SimHei" w:hint="eastAsia"/>
          <w:bCs/>
          <w:spacing w:val="-15"/>
          <w:sz w:val="32"/>
          <w:szCs w:val="32"/>
          <w:lang w:eastAsia="zh-CN"/>
        </w:rPr>
        <w:t>四、健全协同服务制度</w:t>
      </w:r>
    </w:p>
    <w:p w:rsidR="00980B03" w:rsidRPr="00980B03" w:rsidRDefault="00980B03" w:rsidP="00980B03">
      <w:pPr>
        <w:spacing w:before="173" w:line="318" w:lineRule="auto"/>
        <w:ind w:right="3" w:firstLine="650"/>
        <w:jc w:val="both"/>
        <w:rPr>
          <w:rFonts w:ascii="仿宋_GB2312" w:eastAsia="仿宋_GB2312" w:hAnsi="FangSong" w:cs="FangSong" w:hint="eastAsia"/>
          <w:sz w:val="32"/>
          <w:szCs w:val="32"/>
          <w:lang w:eastAsia="zh-CN"/>
        </w:rPr>
      </w:pPr>
      <w:r w:rsidRPr="00980B03">
        <w:rPr>
          <w:rFonts w:ascii="仿宋_GB2312" w:eastAsia="仿宋_GB2312" w:hAnsi="FangSong" w:cs="FangSong" w:hint="eastAsia"/>
          <w:spacing w:val="-7"/>
          <w:sz w:val="32"/>
          <w:szCs w:val="32"/>
          <w:lang w:eastAsia="zh-CN"/>
        </w:rPr>
        <w:t>建立以市政基础设施协同服务涉及的工程建设单位、设施管</w:t>
      </w:r>
      <w:r w:rsidRPr="00980B03">
        <w:rPr>
          <w:rFonts w:ascii="仿宋_GB2312" w:eastAsia="仿宋_GB2312" w:hAnsi="FangSong" w:cs="FangSong" w:hint="eastAsia"/>
          <w:spacing w:val="5"/>
          <w:sz w:val="32"/>
          <w:szCs w:val="32"/>
          <w:lang w:eastAsia="zh-CN"/>
        </w:rPr>
        <w:t xml:space="preserve"> </w:t>
      </w:r>
      <w:r w:rsidRPr="00980B03">
        <w:rPr>
          <w:rFonts w:ascii="仿宋_GB2312" w:eastAsia="仿宋_GB2312" w:hAnsi="FangSong" w:cs="FangSong" w:hint="eastAsia"/>
          <w:spacing w:val="-6"/>
          <w:sz w:val="32"/>
          <w:szCs w:val="32"/>
          <w:lang w:eastAsia="zh-CN"/>
        </w:rPr>
        <w:t>养单位、政府部门以及高校研究团队、相关领域专家、第三方机</w:t>
      </w:r>
      <w:r w:rsidRPr="00980B03">
        <w:rPr>
          <w:rFonts w:ascii="仿宋_GB2312" w:eastAsia="仿宋_GB2312" w:hAnsi="FangSong" w:cs="FangSong" w:hint="eastAsia"/>
          <w:spacing w:val="6"/>
          <w:sz w:val="32"/>
          <w:szCs w:val="32"/>
          <w:lang w:eastAsia="zh-CN"/>
        </w:rPr>
        <w:t xml:space="preserve"> </w:t>
      </w:r>
      <w:r w:rsidRPr="00980B03">
        <w:rPr>
          <w:rFonts w:ascii="仿宋_GB2312" w:eastAsia="仿宋_GB2312" w:hAnsi="FangSong" w:cs="FangSong" w:hint="eastAsia"/>
          <w:spacing w:val="-7"/>
          <w:sz w:val="32"/>
          <w:szCs w:val="32"/>
          <w:lang w:eastAsia="zh-CN"/>
        </w:rPr>
        <w:t>构为成员的协同服务机制会议制度，负责组织制定并监督执行市</w:t>
      </w:r>
      <w:r w:rsidRPr="00980B03">
        <w:rPr>
          <w:rFonts w:ascii="仿宋_GB2312" w:eastAsia="仿宋_GB2312" w:hAnsi="FangSong" w:cs="FangSong" w:hint="eastAsia"/>
          <w:spacing w:val="15"/>
          <w:sz w:val="32"/>
          <w:szCs w:val="32"/>
          <w:lang w:eastAsia="zh-CN"/>
        </w:rPr>
        <w:t xml:space="preserve"> </w:t>
      </w:r>
      <w:r w:rsidRPr="00980B03">
        <w:rPr>
          <w:rFonts w:ascii="仿宋_GB2312" w:eastAsia="仿宋_GB2312" w:hAnsi="FangSong" w:cs="FangSong" w:hint="eastAsia"/>
          <w:spacing w:val="-7"/>
          <w:sz w:val="32"/>
          <w:szCs w:val="32"/>
          <w:lang w:eastAsia="zh-CN"/>
        </w:rPr>
        <w:t>政基础设施协同服务机制运行规范，研究解决市政基础设施领域</w:t>
      </w:r>
      <w:r w:rsidRPr="00980B03">
        <w:rPr>
          <w:rFonts w:ascii="仿宋_GB2312" w:eastAsia="仿宋_GB2312" w:hAnsi="FangSong" w:cs="FangSong" w:hint="eastAsia"/>
          <w:spacing w:val="15"/>
          <w:sz w:val="32"/>
          <w:szCs w:val="32"/>
          <w:lang w:eastAsia="zh-CN"/>
        </w:rPr>
        <w:t xml:space="preserve"> </w:t>
      </w:r>
      <w:r w:rsidRPr="00980B03">
        <w:rPr>
          <w:rFonts w:ascii="仿宋_GB2312" w:eastAsia="仿宋_GB2312" w:hAnsi="FangSong" w:cs="FangSong" w:hint="eastAsia"/>
          <w:spacing w:val="-6"/>
          <w:sz w:val="32"/>
          <w:szCs w:val="32"/>
          <w:lang w:eastAsia="zh-CN"/>
        </w:rPr>
        <w:t>跨行业、跨部门协作难题，推动协同服务机制有序运</w:t>
      </w:r>
      <w:r w:rsidRPr="00980B03">
        <w:rPr>
          <w:rFonts w:ascii="仿宋_GB2312" w:eastAsia="仿宋_GB2312" w:hAnsi="FangSong" w:cs="FangSong" w:hint="eastAsia"/>
          <w:spacing w:val="-7"/>
          <w:sz w:val="32"/>
          <w:szCs w:val="32"/>
          <w:lang w:eastAsia="zh-CN"/>
        </w:rPr>
        <w:t>行、持续优</w:t>
      </w:r>
      <w:r w:rsidRPr="00980B03">
        <w:rPr>
          <w:rFonts w:ascii="仿宋_GB2312" w:eastAsia="仿宋_GB2312" w:hAnsi="FangSong" w:cs="FangSong" w:hint="eastAsia"/>
          <w:sz w:val="32"/>
          <w:szCs w:val="32"/>
          <w:lang w:eastAsia="zh-CN"/>
        </w:rPr>
        <w:t xml:space="preserve"> </w:t>
      </w:r>
      <w:r w:rsidRPr="00980B03">
        <w:rPr>
          <w:rFonts w:ascii="仿宋_GB2312" w:eastAsia="仿宋_GB2312" w:hAnsi="FangSong" w:cs="FangSong" w:hint="eastAsia"/>
          <w:spacing w:val="-17"/>
          <w:sz w:val="32"/>
          <w:szCs w:val="32"/>
          <w:lang w:eastAsia="zh-CN"/>
        </w:rPr>
        <w:t>化。</w:t>
      </w:r>
    </w:p>
    <w:p w:rsidR="00980B03" w:rsidRPr="00980B03" w:rsidRDefault="00980B03" w:rsidP="00980B03">
      <w:pPr>
        <w:spacing w:line="464" w:lineRule="auto"/>
        <w:rPr>
          <w:rFonts w:ascii="仿宋_GB2312" w:eastAsia="仿宋_GB2312" w:hint="eastAsia"/>
          <w:lang w:eastAsia="zh-CN"/>
        </w:rPr>
      </w:pPr>
    </w:p>
    <w:p w:rsidR="00980B03" w:rsidRPr="00980B03" w:rsidRDefault="00980B03" w:rsidP="00980B03">
      <w:pPr>
        <w:spacing w:before="104" w:line="222" w:lineRule="auto"/>
        <w:ind w:left="650"/>
        <w:rPr>
          <w:rFonts w:ascii="仿宋_GB2312" w:eastAsia="仿宋_GB2312" w:hAnsi="FangSong" w:cs="FangSong" w:hint="eastAsia"/>
          <w:sz w:val="32"/>
          <w:szCs w:val="32"/>
          <w:lang w:eastAsia="zh-CN"/>
        </w:rPr>
      </w:pPr>
      <w:r w:rsidRPr="00980B03">
        <w:rPr>
          <w:rFonts w:ascii="仿宋_GB2312" w:eastAsia="仿宋_GB2312" w:hAnsi="FangSong" w:cs="FangSong" w:hint="eastAsia"/>
          <w:spacing w:val="-8"/>
          <w:sz w:val="32"/>
          <w:szCs w:val="32"/>
          <w:lang w:eastAsia="zh-CN"/>
        </w:rPr>
        <w:t>附件：1.市政基础设施协同服务流程</w:t>
      </w:r>
    </w:p>
    <w:p w:rsidR="00CA7816" w:rsidRPr="00980B03" w:rsidRDefault="00980B03" w:rsidP="00980B03">
      <w:pPr>
        <w:spacing w:before="131" w:line="220" w:lineRule="auto"/>
        <w:ind w:left="1600"/>
        <w:rPr>
          <w:rFonts w:ascii="仿宋_GB2312" w:eastAsia="仿宋_GB2312" w:hAnsi="FangSong" w:cs="FangSong" w:hint="eastAsia"/>
          <w:sz w:val="32"/>
          <w:szCs w:val="32"/>
          <w:lang w:eastAsia="zh-CN"/>
        </w:rPr>
        <w:sectPr w:rsidR="00CA7816" w:rsidRPr="00980B03">
          <w:footerReference w:type="default" r:id="rId6"/>
          <w:pgSz w:w="12330" w:h="17140"/>
          <w:pgMar w:top="1456" w:right="1729" w:bottom="1553" w:left="1619" w:header="0" w:footer="1264" w:gutter="0"/>
          <w:cols w:space="720"/>
        </w:sectPr>
      </w:pPr>
      <w:r w:rsidRPr="00980B03">
        <w:rPr>
          <w:rFonts w:ascii="仿宋_GB2312" w:eastAsia="仿宋_GB2312" w:hAnsi="FangSong" w:cs="FangSong" w:hint="eastAsia"/>
          <w:spacing w:val="-6"/>
          <w:sz w:val="32"/>
          <w:szCs w:val="32"/>
          <w:lang w:eastAsia="zh-CN"/>
        </w:rPr>
        <w:t>2.市政基础设施协同服务申请表</w:t>
      </w:r>
    </w:p>
    <w:p w:rsidR="00CA7816" w:rsidRDefault="00D0173F">
      <w:pPr>
        <w:spacing w:before="104" w:line="224" w:lineRule="auto"/>
        <w:rPr>
          <w:rFonts w:ascii="SimHei" w:eastAsia="SimHei" w:hAnsi="SimHei" w:cs="SimHei"/>
          <w:sz w:val="32"/>
          <w:szCs w:val="32"/>
          <w:lang w:eastAsia="zh-CN"/>
        </w:rPr>
      </w:pPr>
      <w:r>
        <w:rPr>
          <w:rFonts w:ascii="SimHei" w:eastAsia="SimHei" w:hAnsi="SimHei" w:cs="SimHei"/>
          <w:b/>
          <w:bCs/>
          <w:spacing w:val="18"/>
          <w:sz w:val="32"/>
          <w:szCs w:val="32"/>
          <w:lang w:eastAsia="zh-CN"/>
        </w:rPr>
        <w:lastRenderedPageBreak/>
        <w:t>附件</w:t>
      </w:r>
      <w:r>
        <w:rPr>
          <w:rFonts w:ascii="SimHei" w:eastAsia="SimHei" w:hAnsi="SimHei" w:cs="SimHei"/>
          <w:b/>
          <w:bCs/>
          <w:spacing w:val="18"/>
          <w:sz w:val="32"/>
          <w:szCs w:val="32"/>
          <w:lang w:eastAsia="zh-CN"/>
        </w:rPr>
        <w:t>1</w:t>
      </w:r>
    </w:p>
    <w:p w:rsidR="00CA7816" w:rsidRDefault="00CA7816">
      <w:pPr>
        <w:spacing w:line="277" w:lineRule="auto"/>
        <w:rPr>
          <w:lang w:eastAsia="zh-CN"/>
        </w:rPr>
      </w:pPr>
    </w:p>
    <w:p w:rsidR="00CA7816" w:rsidRDefault="00CA7816">
      <w:pPr>
        <w:spacing w:line="277" w:lineRule="auto"/>
        <w:rPr>
          <w:lang w:eastAsia="zh-CN"/>
        </w:rPr>
      </w:pPr>
    </w:p>
    <w:p w:rsidR="00CA7816" w:rsidRDefault="00D0173F">
      <w:pPr>
        <w:pStyle w:val="a3"/>
        <w:spacing w:before="143" w:line="219" w:lineRule="auto"/>
        <w:ind w:left="1781"/>
        <w:rPr>
          <w:sz w:val="44"/>
          <w:szCs w:val="44"/>
          <w:lang w:eastAsia="zh-CN"/>
        </w:rPr>
      </w:pPr>
      <w:r>
        <w:rPr>
          <w:b/>
          <w:bCs/>
          <w:spacing w:val="-7"/>
          <w:sz w:val="44"/>
          <w:szCs w:val="44"/>
          <w:lang w:eastAsia="zh-CN"/>
        </w:rPr>
        <w:t>市政基础设施协同服务流程</w:t>
      </w:r>
    </w:p>
    <w:p w:rsidR="00CA7816" w:rsidRDefault="00CA7816">
      <w:pPr>
        <w:spacing w:before="236" w:line="8780" w:lineRule="exact"/>
        <w:ind w:firstLine="1355"/>
      </w:pPr>
      <w:r w:rsidRPr="00CA7816">
        <w:rPr>
          <w:position w:val="-175"/>
        </w:rPr>
      </w:r>
      <w:r w:rsidRPr="00CA7816">
        <w:rPr>
          <w:position w:val="-175"/>
        </w:rPr>
        <w:pict>
          <v:group id="_x0000_s1026" style="width:305pt;height:439pt;mso-position-horizontal-relative:char;mso-position-vertical-relative:line" coordsize="6100,8780falsefalse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9" type="#_x0000_t75" style="position:absolute;width:6100;height:8780">
              <v:imagedata r:id="rId7" o:title=""/>
            </v:shape>
            <v:shape id="_x0000_s1028" type="#_x0000_t202" style="position:absolute;left:3149;top:516;width:2476;height:7684" filled="f" stroked="f">
              <v:textbox inset="0,0,0,0">
                <w:txbxContent>
                  <w:p w:rsidR="00CA7816" w:rsidRDefault="00D0173F">
                    <w:pPr>
                      <w:spacing w:before="19" w:line="221" w:lineRule="auto"/>
                      <w:ind w:left="20"/>
                      <w:rPr>
                        <w:rFonts w:ascii="SimHei" w:eastAsia="SimHei" w:hAnsi="SimHei" w:cs="SimHei"/>
                        <w:sz w:val="20"/>
                        <w:szCs w:val="20"/>
                        <w:lang w:eastAsia="zh-CN"/>
                      </w:rPr>
                    </w:pPr>
                    <w:r>
                      <w:rPr>
                        <w:rFonts w:ascii="SimHei" w:eastAsia="SimHei" w:hAnsi="SimHei" w:cs="SimHei"/>
                        <w:spacing w:val="3"/>
                        <w:sz w:val="20"/>
                        <w:szCs w:val="20"/>
                        <w:lang w:eastAsia="zh-CN"/>
                      </w:rPr>
                      <w:t>市政基础设施协同服务机制</w:t>
                    </w:r>
                  </w:p>
                  <w:p w:rsidR="00CA7816" w:rsidRDefault="00CA7816">
                    <w:pPr>
                      <w:spacing w:line="301" w:lineRule="auto"/>
                      <w:rPr>
                        <w:lang w:eastAsia="zh-CN"/>
                      </w:rPr>
                    </w:pPr>
                  </w:p>
                  <w:p w:rsidR="00CA7816" w:rsidRDefault="00CA7816">
                    <w:pPr>
                      <w:spacing w:line="301" w:lineRule="auto"/>
                      <w:rPr>
                        <w:lang w:eastAsia="zh-CN"/>
                      </w:rPr>
                    </w:pPr>
                  </w:p>
                  <w:p w:rsidR="00CA7816" w:rsidRDefault="00D0173F">
                    <w:pPr>
                      <w:spacing w:before="65" w:line="222" w:lineRule="auto"/>
                      <w:ind w:left="1360"/>
                      <w:rPr>
                        <w:rFonts w:ascii="SimHei" w:eastAsia="SimHei" w:hAnsi="SimHei" w:cs="SimHei"/>
                        <w:sz w:val="20"/>
                        <w:szCs w:val="20"/>
                        <w:lang w:eastAsia="zh-CN"/>
                      </w:rPr>
                    </w:pPr>
                    <w:r>
                      <w:rPr>
                        <w:rFonts w:ascii="SimHei" w:eastAsia="SimHei" w:hAnsi="SimHei" w:cs="SimHei"/>
                        <w:spacing w:val="-2"/>
                        <w:sz w:val="20"/>
                        <w:szCs w:val="20"/>
                        <w:lang w:eastAsia="zh-CN"/>
                      </w:rPr>
                      <w:t>推动建立</w:t>
                    </w:r>
                  </w:p>
                  <w:p w:rsidR="00CA7816" w:rsidRDefault="00CA7816">
                    <w:pPr>
                      <w:spacing w:line="471" w:lineRule="auto"/>
                      <w:rPr>
                        <w:lang w:eastAsia="zh-CN"/>
                      </w:rPr>
                    </w:pPr>
                  </w:p>
                  <w:p w:rsidR="00CA7816" w:rsidRDefault="00D0173F">
                    <w:pPr>
                      <w:spacing w:before="65" w:line="222" w:lineRule="auto"/>
                      <w:ind w:left="840"/>
                      <w:rPr>
                        <w:rFonts w:ascii="SimHei" w:eastAsia="SimHei" w:hAnsi="SimHei" w:cs="SimHei"/>
                        <w:sz w:val="20"/>
                        <w:szCs w:val="20"/>
                        <w:lang w:eastAsia="zh-CN"/>
                      </w:rPr>
                    </w:pPr>
                    <w:r>
                      <w:rPr>
                        <w:rFonts w:ascii="SimHei" w:eastAsia="SimHei" w:hAnsi="SimHei" w:cs="SimHei"/>
                        <w:color w:val="496575"/>
                        <w:spacing w:val="-2"/>
                        <w:sz w:val="20"/>
                        <w:szCs w:val="20"/>
                        <w:lang w:eastAsia="zh-CN"/>
                      </w:rPr>
                      <w:t>工程协同</w:t>
                    </w:r>
                  </w:p>
                  <w:p w:rsidR="00CA7816" w:rsidRDefault="00D0173F">
                    <w:pPr>
                      <w:spacing w:before="19" w:line="221" w:lineRule="auto"/>
                      <w:ind w:left="840"/>
                      <w:rPr>
                        <w:rFonts w:ascii="SimHei" w:eastAsia="SimHei" w:hAnsi="SimHei" w:cs="SimHei"/>
                        <w:sz w:val="20"/>
                        <w:szCs w:val="20"/>
                        <w:lang w:eastAsia="zh-CN"/>
                      </w:rPr>
                    </w:pPr>
                    <w:r>
                      <w:rPr>
                        <w:rFonts w:ascii="SimHei" w:eastAsia="SimHei" w:hAnsi="SimHei" w:cs="SimHei"/>
                        <w:color w:val="66859A"/>
                        <w:spacing w:val="-2"/>
                        <w:sz w:val="20"/>
                        <w:szCs w:val="20"/>
                        <w:lang w:eastAsia="zh-CN"/>
                      </w:rPr>
                      <w:t>服务平台</w:t>
                    </w:r>
                  </w:p>
                  <w:p w:rsidR="00CA7816" w:rsidRDefault="00CA7816">
                    <w:pPr>
                      <w:spacing w:line="251" w:lineRule="auto"/>
                      <w:rPr>
                        <w:lang w:eastAsia="zh-CN"/>
                      </w:rPr>
                    </w:pPr>
                  </w:p>
                  <w:p w:rsidR="00CA7816" w:rsidRDefault="00CA7816">
                    <w:pPr>
                      <w:spacing w:line="251" w:lineRule="auto"/>
                      <w:rPr>
                        <w:lang w:eastAsia="zh-CN"/>
                      </w:rPr>
                    </w:pPr>
                  </w:p>
                  <w:p w:rsidR="00CA7816" w:rsidRDefault="00CA7816">
                    <w:pPr>
                      <w:spacing w:line="252" w:lineRule="auto"/>
                      <w:rPr>
                        <w:lang w:eastAsia="zh-CN"/>
                      </w:rPr>
                    </w:pPr>
                  </w:p>
                  <w:p w:rsidR="00CA7816" w:rsidRDefault="00CA7816">
                    <w:pPr>
                      <w:spacing w:line="252" w:lineRule="auto"/>
                      <w:rPr>
                        <w:lang w:eastAsia="zh-CN"/>
                      </w:rPr>
                    </w:pPr>
                  </w:p>
                  <w:p w:rsidR="00CA7816" w:rsidRDefault="00CA7816">
                    <w:pPr>
                      <w:spacing w:line="252" w:lineRule="auto"/>
                      <w:rPr>
                        <w:lang w:eastAsia="zh-CN"/>
                      </w:rPr>
                    </w:pPr>
                  </w:p>
                  <w:p w:rsidR="00CA7816" w:rsidRDefault="00D0173F">
                    <w:pPr>
                      <w:spacing w:before="65" w:line="230" w:lineRule="auto"/>
                      <w:ind w:left="319" w:right="306" w:firstLine="10"/>
                      <w:rPr>
                        <w:rFonts w:ascii="SimHei" w:eastAsia="SimHei" w:hAnsi="SimHei" w:cs="SimHei"/>
                        <w:sz w:val="20"/>
                        <w:szCs w:val="20"/>
                        <w:lang w:eastAsia="zh-CN"/>
                      </w:rPr>
                    </w:pPr>
                    <w:r>
                      <w:rPr>
                        <w:rFonts w:ascii="SimHei" w:eastAsia="SimHei" w:hAnsi="SimHei" w:cs="SimHei"/>
                        <w:spacing w:val="4"/>
                        <w:sz w:val="20"/>
                        <w:szCs w:val="20"/>
                        <w:lang w:eastAsia="zh-CN"/>
                      </w:rPr>
                      <w:t>填报《市政基础设施</w:t>
                    </w:r>
                    <w:r>
                      <w:rPr>
                        <w:rFonts w:ascii="SimHei" w:eastAsia="SimHei" w:hAnsi="SimHei" w:cs="SimHei"/>
                        <w:spacing w:val="2"/>
                        <w:sz w:val="20"/>
                        <w:szCs w:val="20"/>
                        <w:lang w:eastAsia="zh-CN"/>
                      </w:rPr>
                      <w:t xml:space="preserve"> </w:t>
                    </w:r>
                    <w:r>
                      <w:rPr>
                        <w:rFonts w:ascii="SimHei" w:eastAsia="SimHei" w:hAnsi="SimHei" w:cs="SimHei"/>
                        <w:spacing w:val="5"/>
                        <w:sz w:val="20"/>
                        <w:szCs w:val="20"/>
                        <w:lang w:eastAsia="zh-CN"/>
                      </w:rPr>
                      <w:t>协同服务申请表》并</w:t>
                    </w:r>
                  </w:p>
                  <w:p w:rsidR="00CA7816" w:rsidRDefault="00D0173F">
                    <w:pPr>
                      <w:spacing w:before="21" w:line="221" w:lineRule="auto"/>
                      <w:ind w:left="840"/>
                      <w:rPr>
                        <w:rFonts w:ascii="SimHei" w:eastAsia="SimHei" w:hAnsi="SimHei" w:cs="SimHei"/>
                        <w:sz w:val="20"/>
                        <w:szCs w:val="20"/>
                        <w:lang w:eastAsia="zh-CN"/>
                      </w:rPr>
                    </w:pPr>
                    <w:r>
                      <w:rPr>
                        <w:rFonts w:ascii="SimHei" w:eastAsia="SimHei" w:hAnsi="SimHei" w:cs="SimHei"/>
                        <w:color w:val="5D7E92"/>
                        <w:spacing w:val="5"/>
                        <w:sz w:val="20"/>
                        <w:szCs w:val="20"/>
                        <w:lang w:eastAsia="zh-CN"/>
                      </w:rPr>
                      <w:t>发起征询</w:t>
                    </w:r>
                  </w:p>
                  <w:p w:rsidR="00CA7816" w:rsidRDefault="00CA7816">
                    <w:pPr>
                      <w:spacing w:line="281" w:lineRule="auto"/>
                      <w:rPr>
                        <w:lang w:eastAsia="zh-CN"/>
                      </w:rPr>
                    </w:pPr>
                  </w:p>
                  <w:p w:rsidR="00CA7816" w:rsidRDefault="00CA7816">
                    <w:pPr>
                      <w:spacing w:line="281" w:lineRule="auto"/>
                      <w:rPr>
                        <w:lang w:eastAsia="zh-CN"/>
                      </w:rPr>
                    </w:pPr>
                  </w:p>
                  <w:p w:rsidR="00CA7816" w:rsidRDefault="00CA7816">
                    <w:pPr>
                      <w:spacing w:line="281" w:lineRule="auto"/>
                      <w:rPr>
                        <w:lang w:eastAsia="zh-CN"/>
                      </w:rPr>
                    </w:pPr>
                  </w:p>
                  <w:p w:rsidR="00CA7816" w:rsidRDefault="00CA7816">
                    <w:pPr>
                      <w:spacing w:line="281" w:lineRule="auto"/>
                      <w:rPr>
                        <w:lang w:eastAsia="zh-CN"/>
                      </w:rPr>
                    </w:pPr>
                  </w:p>
                  <w:p w:rsidR="00CA7816" w:rsidRDefault="00CA7816">
                    <w:pPr>
                      <w:spacing w:line="281" w:lineRule="auto"/>
                      <w:rPr>
                        <w:lang w:eastAsia="zh-CN"/>
                      </w:rPr>
                    </w:pPr>
                  </w:p>
                  <w:p w:rsidR="00CA7816" w:rsidRDefault="00D0173F">
                    <w:pPr>
                      <w:spacing w:before="66" w:line="219" w:lineRule="auto"/>
                      <w:ind w:left="640"/>
                      <w:rPr>
                        <w:rFonts w:ascii="SimHei" w:eastAsia="SimHei" w:hAnsi="SimHei" w:cs="SimHei"/>
                        <w:sz w:val="20"/>
                        <w:szCs w:val="20"/>
                        <w:lang w:eastAsia="zh-CN"/>
                      </w:rPr>
                    </w:pPr>
                    <w:r>
                      <w:rPr>
                        <w:rFonts w:ascii="SimHei" w:eastAsia="SimHei" w:hAnsi="SimHei" w:cs="SimHei"/>
                        <w:color w:val="57788B"/>
                        <w:spacing w:val="5"/>
                        <w:sz w:val="20"/>
                        <w:szCs w:val="20"/>
                        <w:lang w:eastAsia="zh-CN"/>
                      </w:rPr>
                      <w:t>线上受理反馈</w:t>
                    </w:r>
                  </w:p>
                  <w:p w:rsidR="00CA7816" w:rsidRDefault="00CA7816">
                    <w:pPr>
                      <w:spacing w:line="274" w:lineRule="auto"/>
                      <w:rPr>
                        <w:lang w:eastAsia="zh-CN"/>
                      </w:rPr>
                    </w:pPr>
                  </w:p>
                  <w:p w:rsidR="00CA7816" w:rsidRDefault="00CA7816">
                    <w:pPr>
                      <w:spacing w:line="274" w:lineRule="auto"/>
                      <w:rPr>
                        <w:lang w:eastAsia="zh-CN"/>
                      </w:rPr>
                    </w:pPr>
                  </w:p>
                  <w:p w:rsidR="00CA7816" w:rsidRDefault="00CA7816">
                    <w:pPr>
                      <w:spacing w:line="274" w:lineRule="auto"/>
                      <w:rPr>
                        <w:lang w:eastAsia="zh-CN"/>
                      </w:rPr>
                    </w:pPr>
                  </w:p>
                  <w:p w:rsidR="00CA7816" w:rsidRDefault="00CA7816">
                    <w:pPr>
                      <w:spacing w:line="274" w:lineRule="auto"/>
                      <w:rPr>
                        <w:lang w:eastAsia="zh-CN"/>
                      </w:rPr>
                    </w:pPr>
                  </w:p>
                  <w:p w:rsidR="00CA7816" w:rsidRDefault="00CA7816">
                    <w:pPr>
                      <w:spacing w:line="274" w:lineRule="auto"/>
                      <w:rPr>
                        <w:lang w:eastAsia="zh-CN"/>
                      </w:rPr>
                    </w:pPr>
                  </w:p>
                  <w:p w:rsidR="00CA7816" w:rsidRDefault="00D0173F">
                    <w:pPr>
                      <w:spacing w:before="66" w:line="222" w:lineRule="auto"/>
                      <w:ind w:left="840"/>
                      <w:rPr>
                        <w:rFonts w:ascii="SimHei" w:eastAsia="SimHei" w:hAnsi="SimHei" w:cs="SimHei"/>
                        <w:sz w:val="20"/>
                        <w:szCs w:val="20"/>
                        <w:lang w:eastAsia="zh-CN"/>
                      </w:rPr>
                    </w:pPr>
                    <w:r>
                      <w:rPr>
                        <w:rFonts w:ascii="SimHei" w:eastAsia="SimHei" w:hAnsi="SimHei" w:cs="SimHei"/>
                        <w:color w:val="4E7188"/>
                        <w:spacing w:val="4"/>
                        <w:sz w:val="20"/>
                        <w:szCs w:val="20"/>
                        <w:lang w:eastAsia="zh-CN"/>
                      </w:rPr>
                      <w:t>现场勘验</w:t>
                    </w:r>
                  </w:p>
                </w:txbxContent>
              </v:textbox>
            </v:shape>
            <v:shape id="_x0000_s1027" type="#_x0000_t202" style="position:absolute;left:289;top:4116;width:1876;height:4335" filled="f" stroked="f">
              <v:textbox inset="0,0,0,0">
                <w:txbxContent>
                  <w:p w:rsidR="00CA7816" w:rsidRDefault="00D0173F">
                    <w:pPr>
                      <w:spacing w:before="20" w:line="213" w:lineRule="auto"/>
                      <w:ind w:left="600"/>
                      <w:rPr>
                        <w:rFonts w:ascii="SimHei" w:eastAsia="SimHei" w:hAnsi="SimHei" w:cs="SimHei"/>
                        <w:sz w:val="20"/>
                        <w:szCs w:val="20"/>
                        <w:lang w:eastAsia="zh-CN"/>
                      </w:rPr>
                    </w:pPr>
                    <w:r>
                      <w:rPr>
                        <w:rFonts w:ascii="SimHei" w:eastAsia="SimHei" w:hAnsi="SimHei" w:cs="SimHei"/>
                        <w:color w:val="FFFFFF"/>
                        <w:spacing w:val="-7"/>
                        <w:sz w:val="20"/>
                        <w:szCs w:val="20"/>
                        <w:lang w:eastAsia="zh-CN"/>
                      </w:rPr>
                      <w:t>发起权限</w:t>
                    </w:r>
                  </w:p>
                  <w:p w:rsidR="00CA7816" w:rsidRDefault="00D0173F">
                    <w:pPr>
                      <w:spacing w:line="221" w:lineRule="auto"/>
                      <w:ind w:left="319"/>
                      <w:rPr>
                        <w:rFonts w:ascii="SimHei" w:eastAsia="SimHei" w:hAnsi="SimHei" w:cs="SimHei"/>
                        <w:sz w:val="20"/>
                        <w:szCs w:val="20"/>
                        <w:lang w:eastAsia="zh-CN"/>
                      </w:rPr>
                    </w:pPr>
                    <w:r>
                      <w:rPr>
                        <w:rFonts w:ascii="SimHei" w:eastAsia="SimHei" w:hAnsi="SimHei" w:cs="SimHei"/>
                        <w:color w:val="FFFFFF"/>
                        <w:spacing w:val="-9"/>
                        <w:sz w:val="20"/>
                        <w:szCs w:val="20"/>
                        <w:lang w:eastAsia="zh-CN"/>
                      </w:rPr>
                      <w:t>(</w:t>
                    </w:r>
                    <w:r>
                      <w:rPr>
                        <w:rFonts w:ascii="SimHei" w:eastAsia="SimHei" w:hAnsi="SimHei" w:cs="SimHei"/>
                        <w:color w:val="FFFFFF"/>
                        <w:spacing w:val="-9"/>
                        <w:sz w:val="20"/>
                        <w:szCs w:val="20"/>
                        <w:lang w:eastAsia="zh-CN"/>
                      </w:rPr>
                      <w:t>工程建设单位</w:t>
                    </w:r>
                    <w:r>
                      <w:rPr>
                        <w:rFonts w:ascii="SimHei" w:eastAsia="SimHei" w:hAnsi="SimHei" w:cs="SimHei"/>
                        <w:color w:val="FFFFFF"/>
                        <w:spacing w:val="-9"/>
                        <w:sz w:val="20"/>
                        <w:szCs w:val="20"/>
                        <w:lang w:eastAsia="zh-CN"/>
                      </w:rPr>
                      <w:t>)</w:t>
                    </w:r>
                  </w:p>
                  <w:p w:rsidR="00CA7816" w:rsidRDefault="00CA7816">
                    <w:pPr>
                      <w:spacing w:line="265" w:lineRule="auto"/>
                      <w:rPr>
                        <w:lang w:eastAsia="zh-CN"/>
                      </w:rPr>
                    </w:pPr>
                  </w:p>
                  <w:p w:rsidR="00CA7816" w:rsidRDefault="00CA7816">
                    <w:pPr>
                      <w:spacing w:line="266" w:lineRule="auto"/>
                      <w:rPr>
                        <w:lang w:eastAsia="zh-CN"/>
                      </w:rPr>
                    </w:pPr>
                  </w:p>
                  <w:p w:rsidR="00CA7816" w:rsidRDefault="00CA7816">
                    <w:pPr>
                      <w:spacing w:line="266" w:lineRule="auto"/>
                      <w:rPr>
                        <w:lang w:eastAsia="zh-CN"/>
                      </w:rPr>
                    </w:pPr>
                  </w:p>
                  <w:p w:rsidR="00CA7816" w:rsidRDefault="00CA7816">
                    <w:pPr>
                      <w:spacing w:line="266" w:lineRule="auto"/>
                      <w:rPr>
                        <w:lang w:eastAsia="zh-CN"/>
                      </w:rPr>
                    </w:pPr>
                  </w:p>
                  <w:p w:rsidR="00CA7816" w:rsidRDefault="00CA7816">
                    <w:pPr>
                      <w:spacing w:line="266" w:lineRule="auto"/>
                      <w:rPr>
                        <w:lang w:eastAsia="zh-CN"/>
                      </w:rPr>
                    </w:pPr>
                  </w:p>
                  <w:p w:rsidR="00CA7816" w:rsidRDefault="00D0173F">
                    <w:pPr>
                      <w:spacing w:before="65" w:line="210" w:lineRule="auto"/>
                      <w:ind w:left="600"/>
                      <w:rPr>
                        <w:rFonts w:ascii="SimHei" w:eastAsia="SimHei" w:hAnsi="SimHei" w:cs="SimHei"/>
                        <w:sz w:val="20"/>
                        <w:szCs w:val="20"/>
                        <w:lang w:eastAsia="zh-CN"/>
                      </w:rPr>
                    </w:pPr>
                    <w:r>
                      <w:rPr>
                        <w:rFonts w:ascii="SimHei" w:eastAsia="SimHei" w:hAnsi="SimHei" w:cs="SimHei"/>
                        <w:color w:val="FFFFFF"/>
                        <w:spacing w:val="-13"/>
                        <w:sz w:val="20"/>
                        <w:szCs w:val="20"/>
                        <w:lang w:eastAsia="zh-CN"/>
                      </w:rPr>
                      <w:t>受理权限</w:t>
                    </w:r>
                  </w:p>
                  <w:p w:rsidR="00CA7816" w:rsidRDefault="00D0173F">
                    <w:pPr>
                      <w:spacing w:before="1" w:line="226" w:lineRule="auto"/>
                      <w:ind w:left="50" w:right="20" w:firstLine="80"/>
                      <w:rPr>
                        <w:rFonts w:ascii="SimHei" w:eastAsia="SimHei" w:hAnsi="SimHei" w:cs="SimHei"/>
                        <w:sz w:val="20"/>
                        <w:szCs w:val="20"/>
                        <w:lang w:eastAsia="zh-CN"/>
                      </w:rPr>
                    </w:pPr>
                    <w:r>
                      <w:rPr>
                        <w:rFonts w:ascii="SimHei" w:eastAsia="SimHei" w:hAnsi="SimHei" w:cs="SimHei"/>
                        <w:color w:val="FFFFFF"/>
                        <w:spacing w:val="-18"/>
                        <w:sz w:val="20"/>
                        <w:szCs w:val="20"/>
                        <w:lang w:eastAsia="zh-CN"/>
                      </w:rPr>
                      <w:t>(</w:t>
                    </w:r>
                    <w:r>
                      <w:rPr>
                        <w:rFonts w:ascii="SimHei" w:eastAsia="SimHei" w:hAnsi="SimHei" w:cs="SimHei"/>
                        <w:color w:val="FFFFFF"/>
                        <w:spacing w:val="-18"/>
                        <w:sz w:val="20"/>
                        <w:szCs w:val="20"/>
                        <w:lang w:eastAsia="zh-CN"/>
                      </w:rPr>
                      <w:t>设施管理运维单位、</w:t>
                    </w:r>
                    <w:r>
                      <w:rPr>
                        <w:rFonts w:ascii="SimHei" w:eastAsia="SimHei" w:hAnsi="SimHei" w:cs="SimHei"/>
                        <w:color w:val="FFFFFF"/>
                        <w:spacing w:val="4"/>
                        <w:sz w:val="20"/>
                        <w:szCs w:val="20"/>
                        <w:lang w:eastAsia="zh-CN"/>
                      </w:rPr>
                      <w:t xml:space="preserve"> </w:t>
                    </w:r>
                    <w:r>
                      <w:rPr>
                        <w:rFonts w:ascii="SimHei" w:eastAsia="SimHei" w:hAnsi="SimHei" w:cs="SimHei"/>
                        <w:color w:val="FFFFFF"/>
                        <w:spacing w:val="-10"/>
                        <w:sz w:val="20"/>
                        <w:szCs w:val="20"/>
                        <w:lang w:eastAsia="zh-CN"/>
                      </w:rPr>
                      <w:t>公安交管局、城管委</w:t>
                    </w:r>
                    <w:r>
                      <w:rPr>
                        <w:rFonts w:ascii="SimHei" w:eastAsia="SimHei" w:hAnsi="SimHei" w:cs="SimHei"/>
                        <w:color w:val="FFFFFF"/>
                        <w:spacing w:val="-10"/>
                        <w:sz w:val="20"/>
                        <w:szCs w:val="20"/>
                        <w:lang w:eastAsia="zh-CN"/>
                      </w:rPr>
                      <w:t>)</w:t>
                    </w:r>
                  </w:p>
                  <w:p w:rsidR="00CA7816" w:rsidRDefault="00CA7816">
                    <w:pPr>
                      <w:spacing w:line="316" w:lineRule="auto"/>
                      <w:rPr>
                        <w:lang w:eastAsia="zh-CN"/>
                      </w:rPr>
                    </w:pPr>
                  </w:p>
                  <w:p w:rsidR="00CA7816" w:rsidRDefault="00CA7816">
                    <w:pPr>
                      <w:spacing w:line="316" w:lineRule="auto"/>
                      <w:rPr>
                        <w:lang w:eastAsia="zh-CN"/>
                      </w:rPr>
                    </w:pPr>
                  </w:p>
                  <w:p w:rsidR="00CA7816" w:rsidRDefault="00CA7816">
                    <w:pPr>
                      <w:spacing w:line="316" w:lineRule="auto"/>
                      <w:rPr>
                        <w:lang w:eastAsia="zh-CN"/>
                      </w:rPr>
                    </w:pPr>
                  </w:p>
                  <w:p w:rsidR="00CA7816" w:rsidRDefault="00D0173F">
                    <w:pPr>
                      <w:spacing w:before="65" w:line="212" w:lineRule="auto"/>
                      <w:ind w:left="600"/>
                      <w:rPr>
                        <w:rFonts w:ascii="SimHei" w:eastAsia="SimHei" w:hAnsi="SimHei" w:cs="SimHei"/>
                        <w:sz w:val="20"/>
                        <w:szCs w:val="20"/>
                        <w:lang w:eastAsia="zh-CN"/>
                      </w:rPr>
                    </w:pPr>
                    <w:r>
                      <w:rPr>
                        <w:rFonts w:ascii="SimHei" w:eastAsia="SimHei" w:hAnsi="SimHei" w:cs="SimHei"/>
                        <w:color w:val="FFFFFF"/>
                        <w:spacing w:val="-7"/>
                        <w:sz w:val="20"/>
                        <w:szCs w:val="20"/>
                        <w:lang w:eastAsia="zh-CN"/>
                      </w:rPr>
                      <w:t>勘验权限</w:t>
                    </w:r>
                  </w:p>
                  <w:p w:rsidR="00CA7816" w:rsidRDefault="00D0173F">
                    <w:pPr>
                      <w:spacing w:before="1" w:line="226" w:lineRule="auto"/>
                      <w:ind w:left="20" w:right="20" w:firstLine="110"/>
                      <w:rPr>
                        <w:rFonts w:ascii="SimHei" w:eastAsia="SimHei" w:hAnsi="SimHei" w:cs="SimHei"/>
                        <w:sz w:val="20"/>
                        <w:szCs w:val="20"/>
                        <w:lang w:eastAsia="zh-CN"/>
                      </w:rPr>
                    </w:pPr>
                    <w:r>
                      <w:rPr>
                        <w:rFonts w:ascii="SimHei" w:eastAsia="SimHei" w:hAnsi="SimHei" w:cs="SimHei"/>
                        <w:color w:val="FFFFFF"/>
                        <w:spacing w:val="-18"/>
                        <w:sz w:val="20"/>
                        <w:szCs w:val="20"/>
                        <w:lang w:eastAsia="zh-CN"/>
                      </w:rPr>
                      <w:t>(</w:t>
                    </w:r>
                    <w:r>
                      <w:rPr>
                        <w:rFonts w:ascii="SimHei" w:eastAsia="SimHei" w:hAnsi="SimHei" w:cs="SimHei"/>
                        <w:color w:val="FFFFFF"/>
                        <w:spacing w:val="-18"/>
                        <w:sz w:val="20"/>
                        <w:szCs w:val="20"/>
                        <w:lang w:eastAsia="zh-CN"/>
                      </w:rPr>
                      <w:t>设施管理运维单位、</w:t>
                    </w:r>
                    <w:r>
                      <w:rPr>
                        <w:rFonts w:ascii="SimHei" w:eastAsia="SimHei" w:hAnsi="SimHei" w:cs="SimHei"/>
                        <w:color w:val="FFFFFF"/>
                        <w:spacing w:val="5"/>
                        <w:sz w:val="20"/>
                        <w:szCs w:val="20"/>
                        <w:lang w:eastAsia="zh-CN"/>
                      </w:rPr>
                      <w:t xml:space="preserve"> </w:t>
                    </w:r>
                    <w:r>
                      <w:rPr>
                        <w:rFonts w:ascii="SimHei" w:eastAsia="SimHei" w:hAnsi="SimHei" w:cs="SimHei"/>
                        <w:color w:val="FFFFFF"/>
                        <w:spacing w:val="-7"/>
                        <w:sz w:val="20"/>
                        <w:szCs w:val="20"/>
                        <w:lang w:eastAsia="zh-CN"/>
                      </w:rPr>
                      <w:t>公安交管局、城管委</w:t>
                    </w:r>
                    <w:r>
                      <w:rPr>
                        <w:rFonts w:ascii="SimHei" w:eastAsia="SimHei" w:hAnsi="SimHei" w:cs="SimHei"/>
                        <w:color w:val="FFFFFF"/>
                        <w:spacing w:val="-7"/>
                        <w:sz w:val="20"/>
                        <w:szCs w:val="20"/>
                        <w:lang w:eastAsia="zh-CN"/>
                      </w:rPr>
                      <w:t>)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CA7816" w:rsidRDefault="00CA7816">
      <w:pPr>
        <w:spacing w:line="249" w:lineRule="auto"/>
      </w:pPr>
    </w:p>
    <w:p w:rsidR="00CA7816" w:rsidRDefault="00CA7816">
      <w:pPr>
        <w:spacing w:line="249" w:lineRule="auto"/>
      </w:pPr>
    </w:p>
    <w:p w:rsidR="00CA7816" w:rsidRDefault="00CA7816">
      <w:pPr>
        <w:spacing w:line="250" w:lineRule="auto"/>
      </w:pPr>
    </w:p>
    <w:p w:rsidR="00CA7816" w:rsidRDefault="00CA7816">
      <w:pPr>
        <w:spacing w:line="250" w:lineRule="auto"/>
      </w:pPr>
    </w:p>
    <w:p w:rsidR="00CA7816" w:rsidRDefault="00CA7816">
      <w:pPr>
        <w:spacing w:line="250" w:lineRule="auto"/>
      </w:pPr>
    </w:p>
    <w:p w:rsidR="00CA7816" w:rsidRDefault="00CA7816">
      <w:pPr>
        <w:spacing w:line="250" w:lineRule="auto"/>
      </w:pPr>
    </w:p>
    <w:p w:rsidR="00CA7816" w:rsidRDefault="00CA7816">
      <w:pPr>
        <w:spacing w:line="250" w:lineRule="auto"/>
      </w:pPr>
    </w:p>
    <w:p w:rsidR="00CA7816" w:rsidRDefault="00CA7816">
      <w:pPr>
        <w:spacing w:line="250" w:lineRule="auto"/>
      </w:pPr>
    </w:p>
    <w:p w:rsidR="00CA7816" w:rsidRDefault="00CA7816">
      <w:pPr>
        <w:spacing w:line="250" w:lineRule="auto"/>
      </w:pPr>
    </w:p>
    <w:p w:rsidR="00CA7816" w:rsidRDefault="00CA7816">
      <w:pPr>
        <w:spacing w:line="250" w:lineRule="auto"/>
      </w:pPr>
    </w:p>
    <w:p w:rsidR="00CA7816" w:rsidRDefault="00D0173F">
      <w:pPr>
        <w:pStyle w:val="a3"/>
        <w:spacing w:before="104" w:line="182" w:lineRule="auto"/>
        <w:ind w:left="4025"/>
        <w:rPr>
          <w:sz w:val="32"/>
          <w:szCs w:val="32"/>
          <w:lang w:eastAsia="zh-CN"/>
        </w:rPr>
      </w:pPr>
      <w:r>
        <w:rPr>
          <w:spacing w:val="-4"/>
          <w:sz w:val="32"/>
          <w:szCs w:val="32"/>
          <w:lang w:eastAsia="zh-CN"/>
        </w:rPr>
        <w:t>—5—</w:t>
      </w:r>
    </w:p>
    <w:p w:rsidR="00CA7816" w:rsidRDefault="00CA7816">
      <w:pPr>
        <w:spacing w:line="182" w:lineRule="auto"/>
        <w:rPr>
          <w:sz w:val="32"/>
          <w:szCs w:val="32"/>
          <w:lang w:eastAsia="zh-CN"/>
        </w:rPr>
        <w:sectPr w:rsidR="00CA7816">
          <w:footerReference w:type="default" r:id="rId8"/>
          <w:pgSz w:w="12310" w:h="17130"/>
          <w:pgMar w:top="1456" w:right="1846" w:bottom="400" w:left="1624" w:header="0" w:footer="0" w:gutter="0"/>
          <w:cols w:space="720"/>
        </w:sectPr>
      </w:pPr>
    </w:p>
    <w:p w:rsidR="00CA7816" w:rsidRDefault="00D0173F">
      <w:pPr>
        <w:spacing w:before="238" w:line="224" w:lineRule="auto"/>
        <w:ind w:left="619"/>
        <w:rPr>
          <w:rFonts w:ascii="SimHei" w:eastAsia="SimHei" w:hAnsi="SimHei" w:cs="SimHei"/>
          <w:sz w:val="31"/>
          <w:szCs w:val="31"/>
          <w:lang w:eastAsia="zh-CN"/>
        </w:rPr>
      </w:pPr>
      <w:r>
        <w:rPr>
          <w:rFonts w:ascii="SimHei" w:eastAsia="SimHei" w:hAnsi="SimHei" w:cs="SimHei"/>
          <w:b/>
          <w:bCs/>
          <w:spacing w:val="24"/>
          <w:sz w:val="31"/>
          <w:szCs w:val="31"/>
          <w:lang w:eastAsia="zh-CN"/>
        </w:rPr>
        <w:lastRenderedPageBreak/>
        <w:t>附件</w:t>
      </w:r>
      <w:r>
        <w:rPr>
          <w:rFonts w:ascii="SimHei" w:eastAsia="SimHei" w:hAnsi="SimHei" w:cs="SimHei"/>
          <w:b/>
          <w:bCs/>
          <w:spacing w:val="24"/>
          <w:sz w:val="31"/>
          <w:szCs w:val="31"/>
          <w:lang w:eastAsia="zh-CN"/>
        </w:rPr>
        <w:t>2</w:t>
      </w:r>
    </w:p>
    <w:p w:rsidR="00CA7816" w:rsidRDefault="00CA7816">
      <w:pPr>
        <w:spacing w:line="282" w:lineRule="auto"/>
        <w:rPr>
          <w:lang w:eastAsia="zh-CN"/>
        </w:rPr>
      </w:pPr>
    </w:p>
    <w:p w:rsidR="00CA7816" w:rsidRDefault="00CA7816">
      <w:pPr>
        <w:spacing w:line="282" w:lineRule="auto"/>
        <w:rPr>
          <w:lang w:eastAsia="zh-CN"/>
        </w:rPr>
      </w:pPr>
    </w:p>
    <w:p w:rsidR="00CA7816" w:rsidRDefault="00D0173F">
      <w:pPr>
        <w:pStyle w:val="a3"/>
        <w:spacing w:before="146" w:line="219" w:lineRule="auto"/>
        <w:ind w:left="1911"/>
        <w:rPr>
          <w:sz w:val="45"/>
          <w:szCs w:val="45"/>
          <w:lang w:eastAsia="zh-CN"/>
        </w:rPr>
      </w:pPr>
      <w:r>
        <w:rPr>
          <w:b/>
          <w:bCs/>
          <w:spacing w:val="-17"/>
          <w:sz w:val="45"/>
          <w:szCs w:val="45"/>
          <w:lang w:eastAsia="zh-CN"/>
        </w:rPr>
        <w:t>市政基础设施协同服务申请表</w:t>
      </w:r>
    </w:p>
    <w:p w:rsidR="00CA7816" w:rsidRDefault="00CA7816">
      <w:pPr>
        <w:spacing w:before="43"/>
        <w:rPr>
          <w:lang w:eastAsia="zh-CN"/>
        </w:rPr>
      </w:pPr>
    </w:p>
    <w:p w:rsidR="00CA7816" w:rsidRDefault="00CA7816">
      <w:pPr>
        <w:spacing w:before="42"/>
        <w:rPr>
          <w:lang w:eastAsia="zh-CN"/>
        </w:rPr>
      </w:pPr>
    </w:p>
    <w:tbl>
      <w:tblPr>
        <w:tblStyle w:val="TableNormal"/>
        <w:tblW w:w="9540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24"/>
        <w:gridCol w:w="4176"/>
        <w:gridCol w:w="1528"/>
        <w:gridCol w:w="2912"/>
      </w:tblGrid>
      <w:tr w:rsidR="00CA7816">
        <w:trPr>
          <w:trHeight w:val="534"/>
        </w:trPr>
        <w:tc>
          <w:tcPr>
            <w:tcW w:w="924" w:type="dxa"/>
          </w:tcPr>
          <w:p w:rsidR="00CA7816" w:rsidRDefault="00D0173F">
            <w:pPr>
              <w:pStyle w:val="TableText"/>
              <w:spacing w:before="154" w:line="219" w:lineRule="auto"/>
              <w:ind w:left="15"/>
            </w:pPr>
            <w:r>
              <w:rPr>
                <w:spacing w:val="-8"/>
              </w:rPr>
              <w:t>申请单位</w:t>
            </w:r>
          </w:p>
        </w:tc>
        <w:tc>
          <w:tcPr>
            <w:tcW w:w="8616" w:type="dxa"/>
            <w:gridSpan w:val="3"/>
          </w:tcPr>
          <w:p w:rsidR="00CA7816" w:rsidRDefault="00CA7816"/>
        </w:tc>
      </w:tr>
      <w:tr w:rsidR="00CA7816">
        <w:trPr>
          <w:trHeight w:val="459"/>
        </w:trPr>
        <w:tc>
          <w:tcPr>
            <w:tcW w:w="924" w:type="dxa"/>
          </w:tcPr>
          <w:p w:rsidR="00CA7816" w:rsidRDefault="00D0173F">
            <w:pPr>
              <w:pStyle w:val="TableText"/>
              <w:spacing w:before="120" w:line="219" w:lineRule="auto"/>
              <w:jc w:val="right"/>
            </w:pPr>
            <w:r>
              <w:rPr>
                <w:spacing w:val="-6"/>
              </w:rPr>
              <w:t>征询类型</w:t>
            </w:r>
          </w:p>
        </w:tc>
        <w:tc>
          <w:tcPr>
            <w:tcW w:w="8616" w:type="dxa"/>
            <w:gridSpan w:val="3"/>
          </w:tcPr>
          <w:p w:rsidR="00CA7816" w:rsidRDefault="00D0173F">
            <w:pPr>
              <w:pStyle w:val="TableText"/>
              <w:spacing w:before="120" w:line="219" w:lineRule="auto"/>
              <w:ind w:left="1191"/>
              <w:rPr>
                <w:lang w:eastAsia="zh-CN"/>
              </w:rPr>
            </w:pPr>
            <w:r>
              <w:rPr>
                <w:lang w:eastAsia="zh-CN"/>
              </w:rPr>
              <w:t>□</w:t>
            </w:r>
            <w:r>
              <w:rPr>
                <w:lang w:eastAsia="zh-CN"/>
              </w:rPr>
              <w:t>线上征询地下设施</w:t>
            </w:r>
            <w:r>
              <w:rPr>
                <w:lang w:eastAsia="zh-CN"/>
              </w:rPr>
              <w:t>□</w:t>
            </w:r>
            <w:r>
              <w:rPr>
                <w:lang w:eastAsia="zh-CN"/>
              </w:rPr>
              <w:t>现场确认地下设施</w:t>
            </w:r>
            <w:r>
              <w:rPr>
                <w:lang w:eastAsia="zh-CN"/>
              </w:rPr>
              <w:t>□</w:t>
            </w:r>
            <w:r>
              <w:rPr>
                <w:lang w:eastAsia="zh-CN"/>
              </w:rPr>
              <w:t>现场勘验施工方案</w:t>
            </w:r>
          </w:p>
        </w:tc>
      </w:tr>
      <w:tr w:rsidR="00CA7816">
        <w:trPr>
          <w:trHeight w:val="440"/>
        </w:trPr>
        <w:tc>
          <w:tcPr>
            <w:tcW w:w="924" w:type="dxa"/>
          </w:tcPr>
          <w:p w:rsidR="00CA7816" w:rsidRDefault="00D0173F">
            <w:pPr>
              <w:pStyle w:val="TableText"/>
              <w:spacing w:before="111" w:line="219" w:lineRule="auto"/>
              <w:jc w:val="right"/>
            </w:pPr>
            <w:r>
              <w:rPr>
                <w:spacing w:val="-6"/>
              </w:rPr>
              <w:t>征询范围</w:t>
            </w:r>
          </w:p>
        </w:tc>
        <w:tc>
          <w:tcPr>
            <w:tcW w:w="8616" w:type="dxa"/>
            <w:gridSpan w:val="3"/>
          </w:tcPr>
          <w:p w:rsidR="00CA7816" w:rsidRDefault="00D0173F">
            <w:pPr>
              <w:pStyle w:val="TableText"/>
              <w:spacing w:before="109" w:line="219" w:lineRule="auto"/>
              <w:ind w:left="40"/>
              <w:rPr>
                <w:lang w:eastAsia="zh-CN"/>
              </w:rPr>
            </w:pPr>
            <w:r>
              <w:rPr>
                <w:lang w:eastAsia="zh-CN"/>
              </w:rPr>
              <w:t>□</w:t>
            </w:r>
            <w:r>
              <w:rPr>
                <w:lang w:eastAsia="zh-CN"/>
              </w:rPr>
              <w:t>供水</w:t>
            </w:r>
            <w:r>
              <w:rPr>
                <w:lang w:eastAsia="zh-CN"/>
              </w:rPr>
              <w:t>□</w:t>
            </w:r>
            <w:r>
              <w:rPr>
                <w:lang w:eastAsia="zh-CN"/>
              </w:rPr>
              <w:t>排水</w:t>
            </w:r>
            <w:r>
              <w:rPr>
                <w:lang w:eastAsia="zh-CN"/>
              </w:rPr>
              <w:t>□</w:t>
            </w:r>
            <w:r>
              <w:rPr>
                <w:lang w:eastAsia="zh-CN"/>
              </w:rPr>
              <w:t>电力</w:t>
            </w:r>
            <w:r>
              <w:rPr>
                <w:lang w:eastAsia="zh-CN"/>
              </w:rPr>
              <w:t>□</w:t>
            </w:r>
            <w:r>
              <w:rPr>
                <w:lang w:eastAsia="zh-CN"/>
              </w:rPr>
              <w:t>供气</w:t>
            </w:r>
            <w:r>
              <w:rPr>
                <w:lang w:eastAsia="zh-CN"/>
              </w:rPr>
              <w:t>□</w:t>
            </w:r>
            <w:r>
              <w:rPr>
                <w:lang w:eastAsia="zh-CN"/>
              </w:rPr>
              <w:t>通信</w:t>
            </w:r>
            <w:r>
              <w:rPr>
                <w:lang w:eastAsia="zh-CN"/>
              </w:rPr>
              <w:t>□</w:t>
            </w:r>
            <w:r>
              <w:rPr>
                <w:lang w:eastAsia="zh-CN"/>
              </w:rPr>
              <w:t>广电口交通秩序管理</w:t>
            </w:r>
            <w:r>
              <w:rPr>
                <w:lang w:eastAsia="zh-CN"/>
              </w:rPr>
              <w:t>□</w:t>
            </w:r>
            <w:r>
              <w:rPr>
                <w:lang w:eastAsia="zh-CN"/>
              </w:rPr>
              <w:t>挖掘道理现场勘察及恢复</w:t>
            </w:r>
          </w:p>
        </w:tc>
      </w:tr>
      <w:tr w:rsidR="00CA7816">
        <w:trPr>
          <w:trHeight w:val="639"/>
        </w:trPr>
        <w:tc>
          <w:tcPr>
            <w:tcW w:w="924" w:type="dxa"/>
          </w:tcPr>
          <w:p w:rsidR="00CA7816" w:rsidRDefault="00D0173F">
            <w:pPr>
              <w:pStyle w:val="TableText"/>
              <w:spacing w:before="70" w:line="223" w:lineRule="auto"/>
              <w:ind w:left="222" w:hanging="207"/>
            </w:pPr>
            <w:r>
              <w:rPr>
                <w:spacing w:val="-6"/>
              </w:rPr>
              <w:t>征询行政</w:t>
            </w:r>
            <w:r>
              <w:rPr>
                <w:spacing w:val="1"/>
              </w:rPr>
              <w:t xml:space="preserve"> </w:t>
            </w:r>
            <w:r>
              <w:rPr>
                <w:spacing w:val="2"/>
              </w:rPr>
              <w:t>区域</w:t>
            </w:r>
          </w:p>
        </w:tc>
        <w:tc>
          <w:tcPr>
            <w:tcW w:w="8616" w:type="dxa"/>
            <w:gridSpan w:val="3"/>
          </w:tcPr>
          <w:p w:rsidR="00CA7816" w:rsidRDefault="00D0173F">
            <w:pPr>
              <w:pStyle w:val="TableText"/>
              <w:spacing w:before="72" w:line="221" w:lineRule="auto"/>
              <w:ind w:left="440" w:right="435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口滨海新区口和平区</w:t>
            </w:r>
            <w:r>
              <w:rPr>
                <w:spacing w:val="-1"/>
                <w:lang w:eastAsia="zh-CN"/>
              </w:rPr>
              <w:t>□</w:t>
            </w:r>
            <w:r>
              <w:rPr>
                <w:spacing w:val="-1"/>
                <w:lang w:eastAsia="zh-CN"/>
              </w:rPr>
              <w:t>河北区</w:t>
            </w:r>
            <w:r>
              <w:rPr>
                <w:spacing w:val="-1"/>
                <w:lang w:eastAsia="zh-CN"/>
              </w:rPr>
              <w:t>□</w:t>
            </w:r>
            <w:r>
              <w:rPr>
                <w:spacing w:val="-1"/>
                <w:lang w:eastAsia="zh-CN"/>
              </w:rPr>
              <w:t>河西区口河东区口南开区</w:t>
            </w:r>
            <w:r>
              <w:rPr>
                <w:spacing w:val="56"/>
                <w:lang w:eastAsia="zh-CN"/>
              </w:rPr>
              <w:t xml:space="preserve"> </w:t>
            </w:r>
            <w:r>
              <w:rPr>
                <w:spacing w:val="-1"/>
                <w:lang w:eastAsia="zh-CN"/>
              </w:rPr>
              <w:t>口红桥区口东丽区</w:t>
            </w:r>
            <w:r>
              <w:rPr>
                <w:lang w:eastAsia="zh-CN"/>
              </w:rPr>
              <w:t xml:space="preserve"> </w:t>
            </w:r>
            <w:r>
              <w:rPr>
                <w:spacing w:val="1"/>
                <w:lang w:eastAsia="zh-CN"/>
              </w:rPr>
              <w:t>口西青区</w:t>
            </w:r>
            <w:r>
              <w:rPr>
                <w:spacing w:val="1"/>
                <w:lang w:eastAsia="zh-CN"/>
              </w:rPr>
              <w:t xml:space="preserve">   </w:t>
            </w:r>
            <w:r>
              <w:rPr>
                <w:spacing w:val="1"/>
                <w:lang w:eastAsia="zh-CN"/>
              </w:rPr>
              <w:t>口津南区口北辰区</w:t>
            </w:r>
            <w:r>
              <w:rPr>
                <w:spacing w:val="1"/>
                <w:lang w:eastAsia="zh-CN"/>
              </w:rPr>
              <w:t>□</w:t>
            </w:r>
            <w:r>
              <w:rPr>
                <w:spacing w:val="1"/>
                <w:lang w:eastAsia="zh-CN"/>
              </w:rPr>
              <w:t>武清区口宝坻区</w:t>
            </w:r>
            <w:r>
              <w:rPr>
                <w:lang w:eastAsia="zh-CN"/>
              </w:rPr>
              <w:t>□</w:t>
            </w:r>
            <w:r>
              <w:rPr>
                <w:lang w:eastAsia="zh-CN"/>
              </w:rPr>
              <w:t>静海区</w:t>
            </w:r>
            <w:r>
              <w:rPr>
                <w:lang w:eastAsia="zh-CN"/>
              </w:rPr>
              <w:t>□</w:t>
            </w:r>
            <w:r>
              <w:rPr>
                <w:lang w:eastAsia="zh-CN"/>
              </w:rPr>
              <w:t>宁河区口蓟州区</w:t>
            </w:r>
          </w:p>
        </w:tc>
      </w:tr>
      <w:tr w:rsidR="00CA7816">
        <w:trPr>
          <w:trHeight w:val="439"/>
        </w:trPr>
        <w:tc>
          <w:tcPr>
            <w:tcW w:w="924" w:type="dxa"/>
          </w:tcPr>
          <w:p w:rsidR="00CA7816" w:rsidRDefault="00D0173F">
            <w:pPr>
              <w:pStyle w:val="TableText"/>
              <w:spacing w:before="112" w:line="219" w:lineRule="auto"/>
              <w:jc w:val="right"/>
            </w:pPr>
            <w:r>
              <w:rPr>
                <w:spacing w:val="-6"/>
              </w:rPr>
              <w:t>项目类型</w:t>
            </w:r>
          </w:p>
        </w:tc>
        <w:tc>
          <w:tcPr>
            <w:tcW w:w="8616" w:type="dxa"/>
            <w:gridSpan w:val="3"/>
          </w:tcPr>
          <w:p w:rsidR="00CA7816" w:rsidRDefault="00D0173F">
            <w:pPr>
              <w:pStyle w:val="TableText"/>
              <w:spacing w:before="110" w:line="219" w:lineRule="auto"/>
              <w:ind w:left="2171"/>
              <w:rPr>
                <w:lang w:eastAsia="zh-CN"/>
              </w:rPr>
            </w:pPr>
            <w:r>
              <w:rPr>
                <w:spacing w:val="-3"/>
                <w:lang w:eastAsia="zh-CN"/>
              </w:rPr>
              <w:t>口供水口排水口电力</w:t>
            </w:r>
            <w:r>
              <w:rPr>
                <w:spacing w:val="63"/>
                <w:lang w:eastAsia="zh-CN"/>
              </w:rPr>
              <w:t xml:space="preserve"> </w:t>
            </w:r>
            <w:r>
              <w:rPr>
                <w:spacing w:val="-3"/>
                <w:lang w:eastAsia="zh-CN"/>
              </w:rPr>
              <w:t>口供气口通信</w:t>
            </w:r>
            <w:r>
              <w:rPr>
                <w:spacing w:val="-3"/>
                <w:lang w:eastAsia="zh-CN"/>
              </w:rPr>
              <w:t>□</w:t>
            </w:r>
            <w:r>
              <w:rPr>
                <w:spacing w:val="-3"/>
                <w:lang w:eastAsia="zh-CN"/>
              </w:rPr>
              <w:t>广电</w:t>
            </w:r>
          </w:p>
        </w:tc>
      </w:tr>
      <w:tr w:rsidR="00CA7816">
        <w:trPr>
          <w:trHeight w:val="449"/>
        </w:trPr>
        <w:tc>
          <w:tcPr>
            <w:tcW w:w="924" w:type="dxa"/>
          </w:tcPr>
          <w:p w:rsidR="00CA7816" w:rsidRDefault="00D0173F">
            <w:pPr>
              <w:pStyle w:val="TableText"/>
              <w:spacing w:before="114" w:line="220" w:lineRule="auto"/>
              <w:jc w:val="right"/>
            </w:pPr>
            <w:r>
              <w:rPr>
                <w:spacing w:val="-6"/>
              </w:rPr>
              <w:t>项目名称</w:t>
            </w:r>
          </w:p>
        </w:tc>
        <w:tc>
          <w:tcPr>
            <w:tcW w:w="8616" w:type="dxa"/>
            <w:gridSpan w:val="3"/>
          </w:tcPr>
          <w:p w:rsidR="00CA7816" w:rsidRDefault="00CA7816"/>
        </w:tc>
      </w:tr>
      <w:tr w:rsidR="00CA7816">
        <w:trPr>
          <w:trHeight w:val="449"/>
        </w:trPr>
        <w:tc>
          <w:tcPr>
            <w:tcW w:w="924" w:type="dxa"/>
          </w:tcPr>
          <w:p w:rsidR="00CA7816" w:rsidRDefault="00D0173F">
            <w:pPr>
              <w:pStyle w:val="TableText"/>
              <w:spacing w:before="115" w:line="220" w:lineRule="auto"/>
              <w:jc w:val="right"/>
            </w:pPr>
            <w:r>
              <w:rPr>
                <w:spacing w:val="-6"/>
              </w:rPr>
              <w:t>项目地址</w:t>
            </w:r>
          </w:p>
        </w:tc>
        <w:tc>
          <w:tcPr>
            <w:tcW w:w="8616" w:type="dxa"/>
            <w:gridSpan w:val="3"/>
          </w:tcPr>
          <w:p w:rsidR="00CA7816" w:rsidRDefault="00CA7816"/>
        </w:tc>
      </w:tr>
      <w:tr w:rsidR="00CA7816">
        <w:trPr>
          <w:trHeight w:val="410"/>
        </w:trPr>
        <w:tc>
          <w:tcPr>
            <w:tcW w:w="924" w:type="dxa"/>
          </w:tcPr>
          <w:p w:rsidR="00CA7816" w:rsidRDefault="00D0173F">
            <w:pPr>
              <w:pStyle w:val="TableText"/>
              <w:spacing w:before="98" w:line="221" w:lineRule="auto"/>
              <w:ind w:left="104"/>
            </w:pPr>
            <w:r>
              <w:rPr>
                <w:spacing w:val="-3"/>
              </w:rPr>
              <w:t>联系人</w:t>
            </w:r>
          </w:p>
        </w:tc>
        <w:tc>
          <w:tcPr>
            <w:tcW w:w="4176" w:type="dxa"/>
          </w:tcPr>
          <w:p w:rsidR="00CA7816" w:rsidRDefault="00CA7816"/>
        </w:tc>
        <w:tc>
          <w:tcPr>
            <w:tcW w:w="1528" w:type="dxa"/>
          </w:tcPr>
          <w:p w:rsidR="00CA7816" w:rsidRDefault="00D0173F">
            <w:pPr>
              <w:pStyle w:val="TableText"/>
              <w:spacing w:before="98" w:line="221" w:lineRule="auto"/>
              <w:ind w:left="335"/>
            </w:pPr>
            <w:r>
              <w:rPr>
                <w:spacing w:val="-2"/>
              </w:rPr>
              <w:t>联系电话</w:t>
            </w:r>
          </w:p>
        </w:tc>
        <w:tc>
          <w:tcPr>
            <w:tcW w:w="2912" w:type="dxa"/>
          </w:tcPr>
          <w:p w:rsidR="00CA7816" w:rsidRDefault="00CA7816"/>
        </w:tc>
      </w:tr>
      <w:tr w:rsidR="00CA7816">
        <w:trPr>
          <w:trHeight w:val="419"/>
        </w:trPr>
        <w:tc>
          <w:tcPr>
            <w:tcW w:w="924" w:type="dxa"/>
          </w:tcPr>
          <w:p w:rsidR="00CA7816" w:rsidRDefault="00D0173F">
            <w:pPr>
              <w:pStyle w:val="TableText"/>
              <w:spacing w:before="105" w:line="219" w:lineRule="auto"/>
              <w:jc w:val="right"/>
            </w:pPr>
            <w:r>
              <w:rPr>
                <w:spacing w:val="-6"/>
              </w:rPr>
              <w:t>勘验时间</w:t>
            </w:r>
          </w:p>
        </w:tc>
        <w:tc>
          <w:tcPr>
            <w:tcW w:w="8616" w:type="dxa"/>
            <w:gridSpan w:val="3"/>
          </w:tcPr>
          <w:p w:rsidR="00CA7816" w:rsidRDefault="00CA7816"/>
        </w:tc>
      </w:tr>
      <w:tr w:rsidR="00CA7816">
        <w:trPr>
          <w:trHeight w:val="420"/>
        </w:trPr>
        <w:tc>
          <w:tcPr>
            <w:tcW w:w="924" w:type="dxa"/>
          </w:tcPr>
          <w:p w:rsidR="00CA7816" w:rsidRDefault="00D0173F">
            <w:pPr>
              <w:pStyle w:val="TableText"/>
              <w:spacing w:before="106" w:line="219" w:lineRule="auto"/>
              <w:jc w:val="right"/>
            </w:pPr>
            <w:r>
              <w:rPr>
                <w:spacing w:val="-6"/>
              </w:rPr>
              <w:t>勘验地点</w:t>
            </w:r>
          </w:p>
        </w:tc>
        <w:tc>
          <w:tcPr>
            <w:tcW w:w="8616" w:type="dxa"/>
            <w:gridSpan w:val="3"/>
          </w:tcPr>
          <w:p w:rsidR="00CA7816" w:rsidRDefault="00CA7816"/>
        </w:tc>
      </w:tr>
      <w:tr w:rsidR="00CA7816">
        <w:trPr>
          <w:trHeight w:val="3611"/>
        </w:trPr>
        <w:tc>
          <w:tcPr>
            <w:tcW w:w="9540" w:type="dxa"/>
            <w:gridSpan w:val="4"/>
          </w:tcPr>
          <w:p w:rsidR="00CA7816" w:rsidRDefault="00D0173F">
            <w:pPr>
              <w:pStyle w:val="TableText"/>
              <w:spacing w:before="286" w:line="219" w:lineRule="auto"/>
              <w:ind w:left="15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申请说明：</w:t>
            </w:r>
          </w:p>
          <w:p w:rsidR="00CA7816" w:rsidRDefault="00CA7816">
            <w:pPr>
              <w:spacing w:line="281" w:lineRule="auto"/>
              <w:rPr>
                <w:lang w:eastAsia="zh-CN"/>
              </w:rPr>
            </w:pPr>
          </w:p>
          <w:p w:rsidR="00CA7816" w:rsidRDefault="00CA7816">
            <w:pPr>
              <w:spacing w:line="281" w:lineRule="auto"/>
              <w:rPr>
                <w:lang w:eastAsia="zh-CN"/>
              </w:rPr>
            </w:pPr>
          </w:p>
          <w:p w:rsidR="00CA7816" w:rsidRDefault="00CA7816">
            <w:pPr>
              <w:spacing w:line="282" w:lineRule="auto"/>
              <w:rPr>
                <w:lang w:eastAsia="zh-CN"/>
              </w:rPr>
            </w:pPr>
          </w:p>
          <w:p w:rsidR="00CA7816" w:rsidRDefault="00CA7816">
            <w:pPr>
              <w:spacing w:line="282" w:lineRule="auto"/>
              <w:rPr>
                <w:lang w:eastAsia="zh-CN"/>
              </w:rPr>
            </w:pPr>
          </w:p>
          <w:p w:rsidR="00CA7816" w:rsidRDefault="00D0173F">
            <w:pPr>
              <w:pStyle w:val="TableText"/>
              <w:spacing w:before="74" w:line="475" w:lineRule="auto"/>
              <w:ind w:left="6415" w:right="1338" w:firstLine="229"/>
              <w:rPr>
                <w:lang w:eastAsia="zh-CN"/>
              </w:rPr>
            </w:pPr>
            <w:r>
              <w:rPr>
                <w:spacing w:val="6"/>
                <w:lang w:eastAsia="zh-CN"/>
              </w:rPr>
              <w:t>经办人</w:t>
            </w:r>
            <w:r>
              <w:rPr>
                <w:spacing w:val="6"/>
                <w:lang w:eastAsia="zh-CN"/>
              </w:rPr>
              <w:t>(</w:t>
            </w:r>
            <w:r>
              <w:rPr>
                <w:spacing w:val="6"/>
                <w:lang w:eastAsia="zh-CN"/>
              </w:rPr>
              <w:t>签字</w:t>
            </w:r>
            <w:r>
              <w:rPr>
                <w:spacing w:val="6"/>
                <w:lang w:eastAsia="zh-CN"/>
              </w:rPr>
              <w:t>):</w:t>
            </w:r>
            <w:r>
              <w:rPr>
                <w:spacing w:val="2"/>
                <w:lang w:eastAsia="zh-CN"/>
              </w:rPr>
              <w:t xml:space="preserve"> </w:t>
            </w:r>
            <w:r>
              <w:rPr>
                <w:spacing w:val="5"/>
                <w:lang w:eastAsia="zh-CN"/>
              </w:rPr>
              <w:t>单位名称</w:t>
            </w:r>
            <w:r>
              <w:rPr>
                <w:spacing w:val="5"/>
                <w:lang w:eastAsia="zh-CN"/>
              </w:rPr>
              <w:t>(</w:t>
            </w:r>
            <w:r>
              <w:rPr>
                <w:spacing w:val="5"/>
                <w:lang w:eastAsia="zh-CN"/>
              </w:rPr>
              <w:t>盖章</w:t>
            </w:r>
            <w:r>
              <w:rPr>
                <w:spacing w:val="5"/>
                <w:lang w:eastAsia="zh-CN"/>
              </w:rPr>
              <w:t>):</w:t>
            </w:r>
          </w:p>
          <w:p w:rsidR="00CA7816" w:rsidRDefault="00D0173F">
            <w:pPr>
              <w:pStyle w:val="TableText"/>
              <w:spacing w:before="35" w:line="219" w:lineRule="auto"/>
              <w:ind w:left="6435"/>
            </w:pPr>
            <w:r>
              <w:rPr>
                <w:spacing w:val="-5"/>
              </w:rPr>
              <w:t>日期：</w:t>
            </w:r>
            <w:r>
              <w:rPr>
                <w:spacing w:val="19"/>
              </w:rPr>
              <w:t xml:space="preserve"> </w:t>
            </w:r>
            <w:r>
              <w:rPr>
                <w:spacing w:val="-5"/>
                <w:u w:val="single"/>
              </w:rPr>
              <w:t xml:space="preserve">  </w:t>
            </w:r>
            <w:r>
              <w:rPr>
                <w:spacing w:val="-5"/>
              </w:rPr>
              <w:t>年</w:t>
            </w:r>
            <w:r>
              <w:rPr>
                <w:spacing w:val="-105"/>
              </w:rPr>
              <w:t xml:space="preserve"> </w:t>
            </w:r>
            <w:r>
              <w:rPr>
                <w:spacing w:val="-5"/>
                <w:u w:val="single"/>
              </w:rPr>
              <w:t xml:space="preserve">  </w:t>
            </w:r>
            <w:r>
              <w:rPr>
                <w:spacing w:val="-5"/>
              </w:rPr>
              <w:t>月</w:t>
            </w:r>
            <w:r>
              <w:rPr>
                <w:spacing w:val="-100"/>
              </w:rPr>
              <w:t xml:space="preserve"> </w:t>
            </w:r>
            <w:r>
              <w:rPr>
                <w:u w:val="single"/>
              </w:rPr>
              <w:t xml:space="preserve">   </w:t>
            </w:r>
            <w:r>
              <w:rPr>
                <w:spacing w:val="-111"/>
              </w:rPr>
              <w:t xml:space="preserve"> </w:t>
            </w:r>
            <w:r>
              <w:rPr>
                <w:spacing w:val="-5"/>
              </w:rPr>
              <w:t>日</w:t>
            </w:r>
          </w:p>
        </w:tc>
      </w:tr>
    </w:tbl>
    <w:p w:rsidR="00CA7816" w:rsidRDefault="00CA7816"/>
    <w:sectPr w:rsidR="00CA7816" w:rsidSect="00CA7816">
      <w:footerReference w:type="default" r:id="rId9"/>
      <w:pgSz w:w="12270" w:h="17100"/>
      <w:pgMar w:top="1453" w:right="1504" w:bottom="1509" w:left="1215" w:header="0" w:footer="1201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173F" w:rsidRDefault="00D0173F" w:rsidP="00CA7816">
      <w:r>
        <w:separator/>
      </w:r>
    </w:p>
  </w:endnote>
  <w:endnote w:type="continuationSeparator" w:id="0">
    <w:p w:rsidR="00D0173F" w:rsidRDefault="00D0173F" w:rsidP="00CA78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FangSong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7816" w:rsidRDefault="00D0173F">
    <w:pPr>
      <w:pStyle w:val="a3"/>
      <w:spacing w:line="157" w:lineRule="auto"/>
      <w:ind w:left="3990"/>
      <w:rPr>
        <w:rFonts w:ascii="Times New Roman" w:eastAsia="Times New Roman" w:hAnsi="Times New Roman" w:cs="Times New Roman"/>
        <w:sz w:val="32"/>
        <w:szCs w:val="32"/>
      </w:rPr>
    </w:pPr>
    <w:r>
      <w:rPr>
        <w:spacing w:val="-12"/>
        <w:sz w:val="32"/>
        <w:szCs w:val="32"/>
      </w:rPr>
      <w:t>-</w:t>
    </w:r>
    <w:r>
      <w:rPr>
        <w:spacing w:val="39"/>
        <w:sz w:val="32"/>
        <w:szCs w:val="32"/>
      </w:rPr>
      <w:t xml:space="preserve"> </w:t>
    </w:r>
    <w:r>
      <w:rPr>
        <w:rFonts w:ascii="Times New Roman" w:eastAsia="Times New Roman" w:hAnsi="Times New Roman" w:cs="Times New Roman"/>
        <w:spacing w:val="-12"/>
        <w:sz w:val="32"/>
        <w:szCs w:val="32"/>
      </w:rPr>
      <w:t>3</w:t>
    </w:r>
    <w:r>
      <w:rPr>
        <w:rFonts w:ascii="Times New Roman" w:eastAsia="Times New Roman" w:hAnsi="Times New Roman" w:cs="Times New Roman"/>
        <w:spacing w:val="-37"/>
        <w:sz w:val="32"/>
        <w:szCs w:val="32"/>
      </w:rPr>
      <w:t xml:space="preserve"> </w:t>
    </w:r>
    <w:r>
      <w:rPr>
        <w:rFonts w:ascii="Times New Roman" w:eastAsia="Times New Roman" w:hAnsi="Times New Roman" w:cs="Times New Roman"/>
        <w:sz w:val="32"/>
        <w:szCs w:val="32"/>
        <w:u w:val="single"/>
      </w:rPr>
      <w:t xml:space="preserve">     </w:t>
    </w:r>
  </w:p>
  <w:p w:rsidR="00CA7816" w:rsidRDefault="00D0173F">
    <w:pPr>
      <w:spacing w:line="5" w:lineRule="exact"/>
      <w:ind w:left="3980"/>
    </w:pPr>
    <w:r>
      <w:rPr>
        <w:lang w:eastAsia="zh-CN"/>
      </w:rPr>
      <w:drawing>
        <wp:inline distT="0" distB="0" distL="0" distR="0">
          <wp:extent cx="101600" cy="3809"/>
          <wp:effectExtent l="0" t="0" r="0" b="0"/>
          <wp:docPr id="20" name="IM 2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IM 2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1600" cy="380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7816" w:rsidRDefault="00CA7816">
    <w:pPr>
      <w:spacing w:line="14" w:lineRule="auto"/>
      <w:rPr>
        <w:sz w:val="2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7816" w:rsidRDefault="00D0173F">
    <w:pPr>
      <w:pStyle w:val="a3"/>
      <w:spacing w:line="177" w:lineRule="auto"/>
      <w:ind w:left="4419"/>
      <w:rPr>
        <w:sz w:val="31"/>
        <w:szCs w:val="31"/>
      </w:rPr>
    </w:pPr>
    <w:r>
      <w:rPr>
        <w:b/>
        <w:bCs/>
        <w:spacing w:val="-12"/>
        <w:sz w:val="31"/>
        <w:szCs w:val="31"/>
      </w:rPr>
      <w:t>—6—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173F" w:rsidRDefault="00D0173F" w:rsidP="00CA7816">
      <w:r>
        <w:separator/>
      </w:r>
    </w:p>
  </w:footnote>
  <w:footnote w:type="continuationSeparator" w:id="0">
    <w:p w:rsidR="00D0173F" w:rsidRDefault="00D0173F" w:rsidP="00CA781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bordersDoNotSurroundHeader/>
  <w:bordersDoNotSurroundFooter/>
  <w:proofState w:spelling="clean"/>
  <w:defaultTabStop w:val="4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ulTrailSpace/>
    <w:useFELayout/>
  </w:compat>
  <w:rsids>
    <w:rsidRoot w:val="00CA7816"/>
    <w:rsid w:val="00094E79"/>
    <w:rsid w:val="00980B03"/>
    <w:rsid w:val="00CA7816"/>
    <w:rsid w:val="00D017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EastAsia" w:hAnsi="Arial" w:cs="Arial"/>
        <w:snapToGrid w:val="0"/>
        <w:color w:val="000000"/>
        <w:sz w:val="21"/>
        <w:szCs w:val="21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semiHidden/>
    <w:qFormat/>
    <w:rsid w:val="00CA7816"/>
    <w:pPr>
      <w:kinsoku w:val="0"/>
      <w:autoSpaceDE w:val="0"/>
      <w:autoSpaceDN w:val="0"/>
      <w:adjustRightInd w:val="0"/>
      <w:snapToGrid w:val="0"/>
      <w:textAlignment w:val="baseline"/>
    </w:pPr>
    <w:rPr>
      <w:noProof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semiHidden/>
    <w:unhideWhenUsed/>
    <w:qFormat/>
    <w:rsid w:val="00CA781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semiHidden/>
    <w:qFormat/>
    <w:rsid w:val="00CA7816"/>
    <w:rPr>
      <w:rFonts w:ascii="SimSun" w:eastAsia="SimSun" w:hAnsi="SimSun" w:cs="SimSun"/>
      <w:sz w:val="55"/>
      <w:szCs w:val="55"/>
    </w:rPr>
  </w:style>
  <w:style w:type="paragraph" w:customStyle="1" w:styleId="TableText">
    <w:name w:val="Table Text"/>
    <w:basedOn w:val="a"/>
    <w:semiHidden/>
    <w:qFormat/>
    <w:rsid w:val="00CA7816"/>
    <w:rPr>
      <w:rFonts w:ascii="SimSun" w:eastAsia="SimSun" w:hAnsi="SimSun" w:cs="SimSun"/>
      <w:sz w:val="23"/>
      <w:szCs w:val="23"/>
    </w:rPr>
  </w:style>
  <w:style w:type="paragraph" w:styleId="a4">
    <w:name w:val="Balloon Text"/>
    <w:basedOn w:val="a"/>
    <w:link w:val="Char"/>
    <w:uiPriority w:val="99"/>
    <w:semiHidden/>
    <w:unhideWhenUsed/>
    <w:rsid w:val="00094E79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094E79"/>
    <w:rPr>
      <w:noProof/>
      <w:sz w:val="18"/>
      <w:szCs w:val="18"/>
    </w:rPr>
  </w:style>
  <w:style w:type="paragraph" w:styleId="a5">
    <w:name w:val="header"/>
    <w:basedOn w:val="a"/>
    <w:link w:val="Char0"/>
    <w:uiPriority w:val="99"/>
    <w:semiHidden/>
    <w:unhideWhenUsed/>
    <w:rsid w:val="00094E79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094E79"/>
    <w:rPr>
      <w:noProof/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094E79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094E79"/>
    <w:rPr>
      <w:noProof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223</Words>
  <Characters>1277</Characters>
  <Application>Microsoft Office Word</Application>
  <DocSecurity>0</DocSecurity>
  <Lines>10</Lines>
  <Paragraphs>2</Paragraphs>
  <ScaleCrop>false</ScaleCrop>
  <Company>Microsoft</Company>
  <LinksUpToDate>false</LinksUpToDate>
  <CharactersWithSpaces>1498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pdfbuilder</dc:subject>
  <dc:creator>Kingsoft-PDF</dc:creator>
  <cp:lastModifiedBy>Dell</cp:lastModifiedBy>
  <cp:revision>3</cp:revision>
  <dcterms:created xsi:type="dcterms:W3CDTF">2024-11-19T14:07:00Z</dcterms:created>
  <dcterms:modified xsi:type="dcterms:W3CDTF">2024-11-19T08:18:00Z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2024-11-19T14:07:19Z</vt:filetime>
  </property>
  <property fmtid="{D5CDD505-2E9C-101B-9397-08002B2CF9AE}" pid="4" name="UsrData">
    <vt:lpwstr>673c2b14b34175001fd7d7b8wl</vt:lpwstr>
  </property>
</Properties>
</file>