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widowControl/>
        <w:spacing w:line="560" w:lineRule="exact"/>
        <w:jc w:val="right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b/>
          <w:bCs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-238760</wp:posOffset>
                </wp:positionV>
                <wp:extent cx="1143000" cy="396240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29.25pt;margin-top:-18.8pt;height:31.2pt;width:90pt;z-index:251663360;mso-width-relative:page;mso-height-relative:page;" fillcolor="#FFFFFF" filled="t" stroked="f" coordsize="21600,21600" o:gfxdata="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N6M7t1wAAAAoB&#10;AAAPAAAAAAAAAAEAIAAAADgAAABkcnMvZG93bnJldi54bWxQSwECFAAUAAAACACHTuJA3M7PiwYC&#10;AAD8AwAADgAAAAAAAAABACAAAAA8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z w:val="32"/>
        </w:rPr>
        <w:t>（</w:t>
      </w:r>
      <w:r>
        <w:rPr>
          <w:rFonts w:ascii="华文中宋" w:hAnsi="华文中宋" w:eastAsia="华文中宋"/>
          <w:b/>
          <w:bCs/>
          <w:sz w:val="32"/>
        </w:rPr>
        <w:t xml:space="preserve">          </w:t>
      </w:r>
      <w:r>
        <w:rPr>
          <w:rFonts w:hint="eastAsia" w:ascii="华文中宋" w:hAnsi="华文中宋" w:eastAsia="华文中宋"/>
          <w:b/>
          <w:bCs/>
          <w:sz w:val="32"/>
        </w:rPr>
        <w:t>年）</w:t>
      </w:r>
    </w:p>
    <w:p>
      <w:pPr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天津市建筑业新技术应用示范工程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</w:p>
    <w:p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验  收  证  书</w:t>
      </w:r>
    </w:p>
    <w:p/>
    <w:p>
      <w:r>
        <w:t xml:space="preserve">                 </w:t>
      </w:r>
    </w:p>
    <w:p/>
    <w:p>
      <w:pPr>
        <w:spacing w:line="1000" w:lineRule="exact"/>
        <w:ind w:firstLine="640" w:firstLineChars="200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验收证书编号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          </w:t>
      </w:r>
    </w:p>
    <w:p>
      <w:pPr>
        <w:spacing w:line="1000" w:lineRule="exact"/>
        <w:ind w:firstLine="640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>示范工程名称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          </w:t>
      </w:r>
    </w:p>
    <w:p>
      <w:pPr>
        <w:spacing w:line="1000" w:lineRule="exact"/>
        <w:ind w:firstLine="640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 xml:space="preserve">执 行 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单 位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 </w:t>
      </w:r>
      <w:r>
        <w:rPr>
          <w:rFonts w:hint="eastAsia" w:ascii="华文中宋" w:hAnsi="华文中宋" w:eastAsia="华文中宋"/>
          <w:b/>
          <w:sz w:val="32"/>
          <w:u w:val="single"/>
        </w:rPr>
        <w:t xml:space="preserve">    </w:t>
      </w:r>
      <w:r>
        <w:rPr>
          <w:rFonts w:ascii="华文中宋" w:hAnsi="华文中宋" w:eastAsia="华文中宋"/>
          <w:b/>
          <w:sz w:val="32"/>
          <w:u w:val="single"/>
        </w:rPr>
        <w:t xml:space="preserve">     </w:t>
      </w:r>
    </w:p>
    <w:p>
      <w:pPr>
        <w:spacing w:line="1000" w:lineRule="exact"/>
        <w:ind w:firstLine="640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>上级主管单位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</w:t>
      </w:r>
      <w:r>
        <w:rPr>
          <w:rFonts w:hint="eastAsia" w:ascii="华文中宋" w:hAnsi="华文中宋" w:eastAsia="华文中宋"/>
          <w:b/>
          <w:sz w:val="32"/>
          <w:u w:val="single"/>
        </w:rPr>
        <w:t xml:space="preserve">  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</w:t>
      </w:r>
    </w:p>
    <w:p>
      <w:pPr>
        <w:spacing w:line="1000" w:lineRule="exact"/>
        <w:ind w:firstLine="640" w:firstLineChars="200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 xml:space="preserve">验 收 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时 间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</w:t>
      </w:r>
      <w:r>
        <w:rPr>
          <w:rFonts w:hint="eastAsia" w:ascii="华文中宋" w:hAnsi="华文中宋" w:eastAsia="华文中宋"/>
          <w:b/>
          <w:sz w:val="32"/>
          <w:u w:val="single"/>
        </w:rPr>
        <w:t xml:space="preserve">    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天津市住房和城乡建设委员会</w:t>
      </w:r>
    </w:p>
    <w:p>
      <w:pPr>
        <w:jc w:val="center"/>
      </w:pPr>
      <w:r>
        <w:rPr>
          <w:rFonts w:hint="eastAsia"/>
          <w:b/>
          <w:sz w:val="32"/>
        </w:rPr>
        <w:t>二〇二</w:t>
      </w:r>
      <w:r>
        <w:rPr>
          <w:rFonts w:hint="eastAsia"/>
          <w:b/>
          <w:sz w:val="32"/>
          <w:lang w:eastAsia="zh-CN"/>
        </w:rPr>
        <w:t>二</w:t>
      </w:r>
      <w:r>
        <w:rPr>
          <w:rFonts w:hint="eastAsia"/>
          <w:b/>
          <w:sz w:val="32"/>
        </w:rPr>
        <w:t>年印制</w:t>
      </w:r>
    </w:p>
    <w:tbl>
      <w:tblPr>
        <w:tblStyle w:val="5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887"/>
        <w:gridCol w:w="193"/>
        <w:gridCol w:w="1080"/>
        <w:gridCol w:w="1800"/>
        <w:gridCol w:w="9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示范工程名称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示范工程地点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建筑面积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开竣工日期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批准文件号及项目序号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示范工程执行单位名称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技术负责人姓名、电话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联系人姓名、电话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通讯地址</w:t>
            </w:r>
          </w:p>
        </w:tc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工    程    概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完成《建筑业10项新技术（2017版）》新技术名称、应用部位及应用数量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2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完成应用天津市住房城乡建设领域工程建设工法、天津市建设领域推广技术（产品）项目等情况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8" w:hRule="atLeast"/>
        </w:trPr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天津市住房城乡建设领域工程建设工法、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天津市建设领域推广技术（产品）项目及《天津市建筑节能技术、工艺、材料、设备的推广、限制和禁止使用目录》推广应用的技术、工艺、材料和设备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完成的技术攻关或技术创新内容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7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示范工程执行单位上级主管部门核实意见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6600" w:firstLineChars="2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（公章）</w:t>
            </w:r>
          </w:p>
          <w:p>
            <w:pPr>
              <w:ind w:firstLine="6300" w:firstLineChars="2100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示范工程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建设单位核实意见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8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160" w:firstLineChars="2200"/>
              <w:rPr>
                <w:rFonts w:ascii="宋体" w:hAnsi="宋体"/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750" w:firstLineChars="22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（公章）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 w:eastAsia="仿宋_GB2312"/>
                <w:sz w:val="30"/>
                <w:szCs w:val="30"/>
              </w:rPr>
              <w:t>　　　　　　　　　　　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专家组验收意见（可另附页）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5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6160" w:firstLineChars="2200"/>
              <w:rPr>
                <w:rFonts w:ascii="宋体" w:hAnsi="宋体"/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5550" w:firstLineChars="18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专家组长签字</w:t>
            </w:r>
          </w:p>
          <w:p>
            <w:pPr>
              <w:ind w:firstLine="6450" w:firstLineChars="2150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市住房城乡建设委审批意见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6750" w:firstLineChars="2250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6750" w:firstLineChars="22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（公章）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</w:t>
            </w:r>
            <w:r>
              <w:rPr>
                <w:rFonts w:hint="eastAsia" w:eastAsia="仿宋_GB2312"/>
                <w:sz w:val="30"/>
                <w:szCs w:val="30"/>
              </w:rPr>
              <w:t>　　　       　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A"/>
    <w:rsid w:val="000A4ABA"/>
    <w:rsid w:val="002A16D2"/>
    <w:rsid w:val="002C1397"/>
    <w:rsid w:val="002F7719"/>
    <w:rsid w:val="00300152"/>
    <w:rsid w:val="00424675"/>
    <w:rsid w:val="00441F14"/>
    <w:rsid w:val="00614312"/>
    <w:rsid w:val="007D6148"/>
    <w:rsid w:val="00B2048A"/>
    <w:rsid w:val="00C46F94"/>
    <w:rsid w:val="00D93E68"/>
    <w:rsid w:val="00DD1EE4"/>
    <w:rsid w:val="00EB7D76"/>
    <w:rsid w:val="00F13CF0"/>
    <w:rsid w:val="00F4105F"/>
    <w:rsid w:val="00F56D8F"/>
    <w:rsid w:val="00F92AC0"/>
    <w:rsid w:val="00FA53A9"/>
    <w:rsid w:val="00FE1D5C"/>
    <w:rsid w:val="08557CE2"/>
    <w:rsid w:val="1B633AFC"/>
    <w:rsid w:val="2C918310"/>
    <w:rsid w:val="31186438"/>
    <w:rsid w:val="37675810"/>
    <w:rsid w:val="3EBC7FA3"/>
    <w:rsid w:val="4FAB7D7B"/>
    <w:rsid w:val="54AFE5CF"/>
    <w:rsid w:val="57EF986C"/>
    <w:rsid w:val="5C1F52C3"/>
    <w:rsid w:val="6BBFFB09"/>
    <w:rsid w:val="6FDF825E"/>
    <w:rsid w:val="6FFDC285"/>
    <w:rsid w:val="71CD5D48"/>
    <w:rsid w:val="72456A96"/>
    <w:rsid w:val="7ECD9E3C"/>
    <w:rsid w:val="7FBB21D3"/>
    <w:rsid w:val="97F618A6"/>
    <w:rsid w:val="9FFD2D79"/>
    <w:rsid w:val="A78FF277"/>
    <w:rsid w:val="B5AE30BE"/>
    <w:rsid w:val="DDB9D168"/>
    <w:rsid w:val="DEBF9EA9"/>
    <w:rsid w:val="F73E7C14"/>
    <w:rsid w:val="FBBDDC10"/>
    <w:rsid w:val="FDFFDF21"/>
    <w:rsid w:val="FFD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1</Pages>
  <Words>117</Words>
  <Characters>668</Characters>
  <Lines>5</Lines>
  <Paragraphs>1</Paragraphs>
  <TotalTime>2</TotalTime>
  <ScaleCrop>false</ScaleCrop>
  <LinksUpToDate>false</LinksUpToDate>
  <CharactersWithSpaces>784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2019-12-21T00:56:00Z</dcterms:created>
  <dc:creator>WwW.YlmF.CoM</dc:creator>
  <cp:lastModifiedBy>kylin</cp:lastModifiedBy>
  <cp:lastPrinted>2017-11-17T19:12:00Z</cp:lastPrinted>
  <dcterms:modified xsi:type="dcterms:W3CDTF">2022-10-17T15:38:11Z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