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78" w:rsidRPr="00BB0922" w:rsidRDefault="00B24638">
      <w:pPr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  <w:r w:rsidRPr="00BB0922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天津市第一批智能建造示范企业名单</w:t>
      </w:r>
    </w:p>
    <w:p w:rsidR="00590278" w:rsidRPr="00BB0922" w:rsidRDefault="00B24638">
      <w:pPr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  <w:r w:rsidRPr="00BB0922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（排名不分先后）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中铁十八局集团有限公司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中国建筑第六工程局有限公司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中交第一航务工程局有限公司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中国铁建大桥局集团有限公司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中冶天工集团有限公司</w:t>
      </w:r>
    </w:p>
    <w:p w:rsidR="00B2590F" w:rsidRPr="00BB0922" w:rsidRDefault="00B24638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中交天津航道局有限公司</w:t>
      </w:r>
    </w:p>
    <w:p w:rsidR="00B2590F" w:rsidRPr="00BB0922" w:rsidRDefault="00B2590F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中集建造（天津）有限公司</w:t>
      </w:r>
    </w:p>
    <w:p w:rsidR="00B2590F" w:rsidRPr="00BB0922" w:rsidRDefault="00B2590F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天津住宅建设发展集团有限公司</w:t>
      </w:r>
    </w:p>
    <w:p w:rsidR="00B2590F" w:rsidRPr="00BB0922" w:rsidRDefault="00B2590F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中国电建市政集团有限公司</w:t>
      </w:r>
    </w:p>
    <w:p w:rsidR="00B2590F" w:rsidRPr="00BB0922" w:rsidRDefault="00B2590F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中国能源建设集团天津电力建设有限公司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民航机场建设工程有限公司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天津水泥工业设计研究院有限公司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天津大学建筑设计规划研究总院有限公司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天津市建筑设计研究院有限公司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中国市政工程华北设计研究院有限公司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和能人居科技（天津）集团股份公司</w:t>
      </w:r>
    </w:p>
    <w:p w:rsidR="00B2590F" w:rsidRPr="00BB0922" w:rsidRDefault="00B2590F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中发建筑技术集团有限公司</w:t>
      </w:r>
    </w:p>
    <w:p w:rsidR="00B2590F" w:rsidRPr="00BB0922" w:rsidRDefault="00B2590F" w:rsidP="00B2590F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天津建工科技有限公司</w:t>
      </w:r>
      <w:bookmarkStart w:id="0" w:name="_GoBack"/>
      <w:bookmarkEnd w:id="0"/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中建钢构天津有限公司</w:t>
      </w:r>
    </w:p>
    <w:p w:rsidR="00590278" w:rsidRPr="00BB0922" w:rsidRDefault="00B24638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BB0922">
        <w:rPr>
          <w:rFonts w:ascii="仿宋_GB2312" w:eastAsia="仿宋_GB2312" w:hAnsi="仿宋" w:cs="仿宋" w:hint="eastAsia"/>
          <w:sz w:val="32"/>
          <w:szCs w:val="32"/>
        </w:rPr>
        <w:t>天津鑫裕房屋智能制造股份有限公司</w:t>
      </w:r>
    </w:p>
    <w:sectPr w:rsidR="00590278" w:rsidRPr="00BB0922" w:rsidSect="00590278"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BC" w:rsidRDefault="009F05BC" w:rsidP="00B2590F">
      <w:r>
        <w:separator/>
      </w:r>
    </w:p>
  </w:endnote>
  <w:endnote w:type="continuationSeparator" w:id="1">
    <w:p w:rsidR="009F05BC" w:rsidRDefault="009F05BC" w:rsidP="00B2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BC" w:rsidRDefault="009F05BC" w:rsidP="00B2590F">
      <w:r>
        <w:separator/>
      </w:r>
    </w:p>
  </w:footnote>
  <w:footnote w:type="continuationSeparator" w:id="1">
    <w:p w:rsidR="009F05BC" w:rsidRDefault="009F05BC" w:rsidP="00B2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E5D3"/>
    <w:multiLevelType w:val="singleLevel"/>
    <w:tmpl w:val="0A3CE5D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FmZWIzNDg2MmIzZjExOTIzMmViNTBmYTMwYTk0ZWYifQ=="/>
  </w:docVars>
  <w:rsids>
    <w:rsidRoot w:val="00801E7E"/>
    <w:rsid w:val="00046F9E"/>
    <w:rsid w:val="000A1417"/>
    <w:rsid w:val="000B57D0"/>
    <w:rsid w:val="000E3886"/>
    <w:rsid w:val="00113FB9"/>
    <w:rsid w:val="00126814"/>
    <w:rsid w:val="0031044C"/>
    <w:rsid w:val="00345D7F"/>
    <w:rsid w:val="00366A73"/>
    <w:rsid w:val="003855D3"/>
    <w:rsid w:val="003A3697"/>
    <w:rsid w:val="004B73F6"/>
    <w:rsid w:val="0050010F"/>
    <w:rsid w:val="005213CD"/>
    <w:rsid w:val="00530A8C"/>
    <w:rsid w:val="005862FD"/>
    <w:rsid w:val="00590278"/>
    <w:rsid w:val="00757DC4"/>
    <w:rsid w:val="007A505F"/>
    <w:rsid w:val="007B7246"/>
    <w:rsid w:val="00801E7E"/>
    <w:rsid w:val="00823AB2"/>
    <w:rsid w:val="008A20A4"/>
    <w:rsid w:val="008F2256"/>
    <w:rsid w:val="00960006"/>
    <w:rsid w:val="0097199A"/>
    <w:rsid w:val="009928C1"/>
    <w:rsid w:val="009D4D67"/>
    <w:rsid w:val="009F05BC"/>
    <w:rsid w:val="00A51033"/>
    <w:rsid w:val="00A57851"/>
    <w:rsid w:val="00B01FBD"/>
    <w:rsid w:val="00B22C4A"/>
    <w:rsid w:val="00B24638"/>
    <w:rsid w:val="00B2590F"/>
    <w:rsid w:val="00BB0922"/>
    <w:rsid w:val="00BB4FC3"/>
    <w:rsid w:val="00BF3649"/>
    <w:rsid w:val="00C2179C"/>
    <w:rsid w:val="00C379FD"/>
    <w:rsid w:val="00C91CD8"/>
    <w:rsid w:val="00CC4996"/>
    <w:rsid w:val="00CF7009"/>
    <w:rsid w:val="00D4560F"/>
    <w:rsid w:val="00DE0A2A"/>
    <w:rsid w:val="00E50A8A"/>
    <w:rsid w:val="00E95E1E"/>
    <w:rsid w:val="00EC7FF6"/>
    <w:rsid w:val="00FC21EC"/>
    <w:rsid w:val="0DF76096"/>
    <w:rsid w:val="109E77F2"/>
    <w:rsid w:val="12603286"/>
    <w:rsid w:val="12E0016A"/>
    <w:rsid w:val="18297794"/>
    <w:rsid w:val="1E2264D0"/>
    <w:rsid w:val="218801C2"/>
    <w:rsid w:val="2C4A4BFE"/>
    <w:rsid w:val="2D51637D"/>
    <w:rsid w:val="39C20F9B"/>
    <w:rsid w:val="3F013DAD"/>
    <w:rsid w:val="42F0695E"/>
    <w:rsid w:val="492D7C1D"/>
    <w:rsid w:val="4AE376CA"/>
    <w:rsid w:val="4C3A18B7"/>
    <w:rsid w:val="587F570A"/>
    <w:rsid w:val="594A0667"/>
    <w:rsid w:val="6CCA7F07"/>
    <w:rsid w:val="6D7B6BB7"/>
    <w:rsid w:val="6FE537E7"/>
    <w:rsid w:val="7780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78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0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0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902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0278"/>
    <w:rPr>
      <w:sz w:val="18"/>
      <w:szCs w:val="18"/>
    </w:rPr>
  </w:style>
  <w:style w:type="paragraph" w:styleId="a5">
    <w:name w:val="List Paragraph"/>
    <w:basedOn w:val="a"/>
    <w:uiPriority w:val="34"/>
    <w:qFormat/>
    <w:rsid w:val="00590278"/>
    <w:pPr>
      <w:ind w:left="720"/>
      <w:contextualSpacing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2024-12-10T09:18:00Z</cp:lastPrinted>
  <dcterms:created xsi:type="dcterms:W3CDTF">2024-12-13T09:33:00Z</dcterms:created>
  <dcterms:modified xsi:type="dcterms:W3CDTF">2024-12-17T15:54:00Z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6FDA4B5E32354860BD42FF8FB73B7BA7_13</vt:lpwstr>
  </property>
</Properties>
</file>