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BA" w:rsidRDefault="00DC5A2E">
      <w:pPr>
        <w:spacing w:line="5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1</w:t>
      </w:r>
    </w:p>
    <w:p w:rsidR="00B808BA" w:rsidRDefault="00DC5A2E">
      <w:pPr>
        <w:spacing w:line="500" w:lineRule="exact"/>
        <w:ind w:firstLineChars="200" w:firstLine="883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建立（取消）不良信用记录家庭明细表</w:t>
      </w:r>
    </w:p>
    <w:p w:rsidR="00B808BA" w:rsidRDefault="00B808BA">
      <w:pPr>
        <w:tabs>
          <w:tab w:val="left" w:pos="9870"/>
        </w:tabs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B808BA" w:rsidRDefault="00DC5A2E">
      <w:pPr>
        <w:tabs>
          <w:tab w:val="left" w:pos="9870"/>
        </w:tabs>
        <w:spacing w:line="500" w:lineRule="exact"/>
        <w:ind w:firstLineChars="50" w:firstLine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填报单位：市房产总公司（公章）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</w:p>
    <w:tbl>
      <w:tblPr>
        <w:tblW w:w="13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408"/>
        <w:gridCol w:w="1231"/>
        <w:gridCol w:w="1169"/>
        <w:gridCol w:w="2419"/>
        <w:gridCol w:w="1409"/>
        <w:gridCol w:w="1370"/>
        <w:gridCol w:w="3000"/>
        <w:gridCol w:w="1094"/>
      </w:tblGrid>
      <w:tr w:rsidR="00B808BA">
        <w:trPr>
          <w:trHeight w:val="1785"/>
          <w:jc w:val="center"/>
        </w:trPr>
        <w:tc>
          <w:tcPr>
            <w:tcW w:w="533" w:type="dxa"/>
            <w:vAlign w:val="center"/>
          </w:tcPr>
          <w:p w:rsidR="00B808BA" w:rsidRDefault="00DC5A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8" w:type="dxa"/>
            <w:vAlign w:val="center"/>
          </w:tcPr>
          <w:p w:rsidR="00B808BA" w:rsidRDefault="00DC5A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31" w:type="dxa"/>
            <w:vAlign w:val="center"/>
          </w:tcPr>
          <w:p w:rsidR="00B808BA" w:rsidRDefault="00DC5A2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区属</w:t>
            </w:r>
          </w:p>
        </w:tc>
        <w:tc>
          <w:tcPr>
            <w:tcW w:w="1169" w:type="dxa"/>
            <w:vAlign w:val="center"/>
          </w:tcPr>
          <w:p w:rsidR="00B808BA" w:rsidRDefault="00DC5A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9" w:type="dxa"/>
            <w:vAlign w:val="center"/>
          </w:tcPr>
          <w:p w:rsidR="00B808BA" w:rsidRDefault="00DC5A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09" w:type="dxa"/>
            <w:vAlign w:val="center"/>
          </w:tcPr>
          <w:p w:rsidR="00B808BA" w:rsidRDefault="00DC5A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租赁合同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370" w:type="dxa"/>
            <w:vAlign w:val="center"/>
          </w:tcPr>
          <w:p w:rsidR="00B808BA" w:rsidRDefault="00DC5A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(1)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建立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/>
              <w:t>(2)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取消</w:t>
            </w:r>
          </w:p>
        </w:tc>
        <w:tc>
          <w:tcPr>
            <w:tcW w:w="3000" w:type="dxa"/>
            <w:vAlign w:val="center"/>
          </w:tcPr>
          <w:p w:rsidR="00B808BA" w:rsidRDefault="00DC5A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建立或取消原因</w:t>
            </w:r>
          </w:p>
        </w:tc>
        <w:tc>
          <w:tcPr>
            <w:tcW w:w="1094" w:type="dxa"/>
            <w:vAlign w:val="center"/>
          </w:tcPr>
          <w:p w:rsidR="00B808BA" w:rsidRDefault="00DC5A2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808BA">
        <w:trPr>
          <w:trHeight w:val="577"/>
          <w:jc w:val="center"/>
        </w:trPr>
        <w:tc>
          <w:tcPr>
            <w:tcW w:w="533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9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808BA">
        <w:trPr>
          <w:trHeight w:val="557"/>
          <w:jc w:val="center"/>
        </w:trPr>
        <w:tc>
          <w:tcPr>
            <w:tcW w:w="533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9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808BA">
        <w:trPr>
          <w:trHeight w:val="622"/>
          <w:jc w:val="center"/>
        </w:trPr>
        <w:tc>
          <w:tcPr>
            <w:tcW w:w="533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9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B808BA" w:rsidRDefault="00B808B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B808BA" w:rsidRDefault="00DC5A2E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负责人：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填报日期：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808BA" w:rsidRDefault="00DC5A2E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纳入不良记录原因一列按以下分类填报：（</w:t>
      </w:r>
      <w:r>
        <w:rPr>
          <w:rFonts w:ascii="仿宋_GB2312" w:eastAsia="仿宋_GB2312"/>
          <w:sz w:val="28"/>
          <w:szCs w:val="28"/>
        </w:rPr>
        <w:t>1)</w:t>
      </w:r>
      <w:r>
        <w:rPr>
          <w:rFonts w:ascii="仿宋_GB2312" w:eastAsia="仿宋_GB2312" w:hint="eastAsia"/>
          <w:sz w:val="28"/>
          <w:szCs w:val="28"/>
        </w:rPr>
        <w:t>欠缴租金累计满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个月，经催告仍不缴纳的；</w:t>
      </w:r>
      <w:r>
        <w:rPr>
          <w:rFonts w:ascii="仿宋_GB2312" w:eastAsia="仿宋_GB2312"/>
          <w:sz w:val="28"/>
          <w:szCs w:val="28"/>
        </w:rPr>
        <w:t>(2)</w:t>
      </w:r>
      <w:r>
        <w:rPr>
          <w:rFonts w:ascii="仿宋_GB2312" w:eastAsia="仿宋_GB2312" w:hint="eastAsia"/>
          <w:sz w:val="28"/>
          <w:szCs w:val="28"/>
        </w:rPr>
        <w:t>将承租房屋转借、转租他人或者擅自与他人调换承租公共租赁住房的；</w:t>
      </w:r>
      <w:r>
        <w:rPr>
          <w:rFonts w:ascii="仿宋_GB2312" w:eastAsia="仿宋_GB2312"/>
          <w:sz w:val="28"/>
          <w:szCs w:val="28"/>
        </w:rPr>
        <w:t>(3)</w:t>
      </w:r>
      <w:r>
        <w:rPr>
          <w:rFonts w:ascii="仿宋_GB2312" w:eastAsia="仿宋_GB2312" w:hint="eastAsia"/>
          <w:sz w:val="28"/>
          <w:szCs w:val="28"/>
        </w:rPr>
        <w:t>擅自改变房屋居住用途、原有使用功能、内部结构和配套设施，拒绝按照要求恢复原状的；</w:t>
      </w:r>
      <w:r>
        <w:rPr>
          <w:rFonts w:ascii="仿宋_GB2312" w:eastAsia="仿宋_GB2312"/>
          <w:sz w:val="28"/>
          <w:szCs w:val="28"/>
        </w:rPr>
        <w:t>(4)</w:t>
      </w:r>
      <w:r>
        <w:rPr>
          <w:rFonts w:ascii="仿宋_GB2312" w:eastAsia="仿宋_GB2312" w:hint="eastAsia"/>
          <w:sz w:val="28"/>
          <w:szCs w:val="28"/>
        </w:rPr>
        <w:t>在房屋内从事违法活动的；</w:t>
      </w:r>
      <w:r>
        <w:rPr>
          <w:rFonts w:ascii="仿宋_GB2312" w:eastAsia="仿宋_GB2312"/>
          <w:sz w:val="28"/>
          <w:szCs w:val="28"/>
        </w:rPr>
        <w:t>(5)</w:t>
      </w:r>
      <w:r>
        <w:rPr>
          <w:rFonts w:ascii="仿宋_GB2312" w:eastAsia="仿宋_GB2312" w:hint="eastAsia"/>
          <w:sz w:val="28"/>
          <w:szCs w:val="28"/>
        </w:rPr>
        <w:t>无正当理由连续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个月以上闲置房屋的；</w:t>
      </w:r>
      <w:r>
        <w:rPr>
          <w:rFonts w:ascii="仿宋_GB2312" w:eastAsia="仿宋_GB2312"/>
          <w:sz w:val="28"/>
          <w:szCs w:val="28"/>
        </w:rPr>
        <w:t>(6)</w:t>
      </w:r>
      <w:r>
        <w:rPr>
          <w:rFonts w:ascii="仿宋_GB2312" w:eastAsia="仿宋_GB2312" w:hint="eastAsia"/>
          <w:sz w:val="28"/>
          <w:szCs w:val="28"/>
        </w:rPr>
        <w:t>依法应退出公共租赁住房而拒不退出的；</w:t>
      </w:r>
      <w:r>
        <w:rPr>
          <w:rFonts w:ascii="仿宋_GB2312" w:eastAsia="仿宋_GB2312"/>
          <w:sz w:val="28"/>
          <w:szCs w:val="28"/>
        </w:rPr>
        <w:t>(8)</w:t>
      </w:r>
      <w:r>
        <w:rPr>
          <w:rFonts w:ascii="仿宋_GB2312" w:eastAsia="仿宋_GB2312" w:hint="eastAsia"/>
          <w:sz w:val="28"/>
          <w:szCs w:val="28"/>
        </w:rPr>
        <w:t>其他需要建立不良信用记录的行为。</w:t>
      </w:r>
    </w:p>
    <w:p w:rsidR="00B808BA" w:rsidRDefault="00DC5A2E">
      <w:pPr>
        <w:adjustRightInd w:val="0"/>
        <w:snapToGrid w:val="0"/>
        <w:spacing w:line="400" w:lineRule="exact"/>
        <w:ind w:firstLineChars="200" w:firstLine="560"/>
        <w:rPr>
          <w:rFonts w:ascii="宋体" w:hAnsi="宋体" w:cs="宋体"/>
          <w:sz w:val="24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注销原因一列填写：（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）已整改；（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）已退出承租房屋。</w:t>
      </w:r>
    </w:p>
    <w:p w:rsidR="00B808BA" w:rsidRDefault="00B808BA">
      <w:pPr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</w:pPr>
    </w:p>
    <w:p w:rsidR="00B808BA" w:rsidRDefault="00B808BA">
      <w:pPr>
        <w:adjustRightInd w:val="0"/>
        <w:snapToGrid w:val="0"/>
        <w:spacing w:line="400" w:lineRule="exact"/>
        <w:ind w:firstLineChars="200" w:firstLine="480"/>
        <w:rPr>
          <w:rFonts w:ascii="宋体" w:hAnsi="宋体" w:cs="宋体"/>
          <w:sz w:val="24"/>
        </w:rPr>
        <w:sectPr w:rsidR="00B808BA">
          <w:pgSz w:w="16838" w:h="11906" w:orient="landscape"/>
          <w:pgMar w:top="1531" w:right="2098" w:bottom="1531" w:left="1871" w:header="1191" w:footer="1304" w:gutter="0"/>
          <w:cols w:space="720"/>
          <w:docGrid w:linePitch="312"/>
        </w:sectPr>
      </w:pPr>
    </w:p>
    <w:p w:rsidR="00B808BA" w:rsidRDefault="00B808BA" w:rsidP="005F1FF1">
      <w:pPr>
        <w:spacing w:line="360" w:lineRule="auto"/>
      </w:pPr>
      <w:bookmarkStart w:id="0" w:name="_GoBack"/>
      <w:bookmarkEnd w:id="0"/>
    </w:p>
    <w:sectPr w:rsidR="00B8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2E" w:rsidRDefault="00DC5A2E">
      <w:r>
        <w:separator/>
      </w:r>
    </w:p>
  </w:endnote>
  <w:endnote w:type="continuationSeparator" w:id="0">
    <w:p w:rsidR="00DC5A2E" w:rsidRDefault="00DC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2E" w:rsidRDefault="00DC5A2E">
      <w:r>
        <w:separator/>
      </w:r>
    </w:p>
  </w:footnote>
  <w:footnote w:type="continuationSeparator" w:id="0">
    <w:p w:rsidR="00DC5A2E" w:rsidRDefault="00DC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116A"/>
    <w:rsid w:val="BFFF116A"/>
    <w:rsid w:val="005F1FF1"/>
    <w:rsid w:val="00B808BA"/>
    <w:rsid w:val="00D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footer"/>
    <w:basedOn w:val="a"/>
    <w:link w:val="Char"/>
    <w:rsid w:val="005F1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5F1FF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footer"/>
    <w:basedOn w:val="a"/>
    <w:link w:val="Char"/>
    <w:rsid w:val="005F1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5F1F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李静</cp:lastModifiedBy>
  <cp:revision>2</cp:revision>
  <dcterms:created xsi:type="dcterms:W3CDTF">2022-12-13T12:16:00Z</dcterms:created>
  <dcterms:modified xsi:type="dcterms:W3CDTF">2022-12-13T09:22:00Z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