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CD" w:rsidRPr="00A47B54" w:rsidRDefault="004E44CD" w:rsidP="004E44CD">
      <w:pPr>
        <w:widowControl/>
        <w:rPr>
          <w:rFonts w:ascii="仿宋_GB2312" w:eastAsia="仿宋_GB2312" w:hAnsi="Arial" w:cs="Arial"/>
          <w:sz w:val="30"/>
          <w:szCs w:val="30"/>
        </w:rPr>
      </w:pPr>
      <w:r w:rsidRPr="00A47B54">
        <w:rPr>
          <w:rFonts w:ascii="仿宋_GB2312" w:eastAsia="仿宋_GB2312" w:hAnsi="Arial" w:cs="Arial" w:hint="eastAsia"/>
          <w:sz w:val="30"/>
          <w:szCs w:val="30"/>
        </w:rPr>
        <w:t>附件1:</w:t>
      </w:r>
    </w:p>
    <w:p w:rsidR="004E44CD" w:rsidRPr="00A47B54" w:rsidRDefault="004E44CD" w:rsidP="004E44CD">
      <w:pPr>
        <w:spacing w:line="500" w:lineRule="exact"/>
        <w:ind w:right="900" w:firstLineChars="200" w:firstLine="600"/>
        <w:jc w:val="center"/>
        <w:rPr>
          <w:rFonts w:ascii="黑体" w:eastAsia="黑体" w:hAnsi="黑体" w:cs="Arial"/>
          <w:sz w:val="30"/>
          <w:szCs w:val="30"/>
        </w:rPr>
      </w:pPr>
      <w:r w:rsidRPr="00A47B54">
        <w:rPr>
          <w:rFonts w:ascii="黑体" w:eastAsia="黑体" w:hAnsi="黑体" w:cs="Arial" w:hint="eastAsia"/>
          <w:sz w:val="30"/>
          <w:szCs w:val="30"/>
        </w:rPr>
        <w:t>2018年天津市工程建设地方标准复审项目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5277"/>
        <w:gridCol w:w="2377"/>
        <w:gridCol w:w="5137"/>
      </w:tblGrid>
      <w:tr w:rsidR="004E44CD" w:rsidRPr="00A47B54" w:rsidTr="00BA1945">
        <w:trPr>
          <w:trHeight w:hRule="exact" w:val="737"/>
          <w:tblHeader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47B5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47B5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47B5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标准编号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47B5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主编单位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天津市住宅设计标准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DB29-22-2013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天津市建设工程技术研究所     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天津市建筑设计院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天津市园林植物保护技术规程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DB/T29-36-2010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天津市园林绿化研究所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天津市草坪建植与养护管理技术规程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DB/T29-37-2009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天津市园林绿化研究所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天津市城市道路养护技术规程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DB/T29-47-2012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天津市道路桥梁管理处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电热辐射供暖技术规程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DB29-61-2012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天津市供热办公室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天津市城市桥梁养护技术规程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DB29-62-2004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天津市道路桥梁管理处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挤扩灌注桩技术规程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DB29-65-2011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天津市勘察院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天津市城市绿化工程施工技术规程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DB29-68-2004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天津市园林局       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天津市政公路工程施工组织设计编制标准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DB/T29-78-2013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天津城建集团有限公司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桥用轻骨料混凝土应用技术规程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DB29-79-2004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天津市市政工程研究院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天津城市道路绿化建设标准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DB/T29-80-2010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天津市河西区市容和园林管理委员会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天津市园林绿化工程施工质量验收标准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DB/T29-81-2010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天津市园林学会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天津市城市道路工程管网检查井综合设置技术规程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DB29-83-2004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天津市城市规划设计研究院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天津市市政工程施工现场安全管理标准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DB29-89-2010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天津城建集团有限公司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天津市古树名木保护和复壮技术规程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DB29-92-2004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天津市园林局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土压平衡和泥水平衡顶管工程技术规程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DB/T29-93-2004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天津市管道工程集团有限公司    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城建集团二公司总工办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天津市城市供水服务标准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DB/T29-98-2010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天津市供水管理处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天津市城镇燃气供气服务管理标准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DB/T29-99-2009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天津市燃气管理处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天津市管道直饮水工程技术标准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DB29-104-2010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天津市供水管理处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公路沥青路面基层冷再生设计与施工技术规程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DB/T29-106-2011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天津市公路处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钻孔灌注桩成孔、地下连续墙成槽质量检测技术规程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DB/T29-112-2010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天津市地质工程勘察院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天津市建设工程施工现场安全管理规程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DB29-113-2011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天津市建设工程质量安全监督管理总队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天津市城镇燃气供气设施运行管理标准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DB/T29-119-2011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天津市燃气管理处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中国市政工程华北设计研究院总院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天津市生活垃圾转运站运行管理技术规程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DB/T29-122-2010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天津市生活垃圾处理中心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天津市生活垃圾卫生填埋场运行管理技术规程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DB/T29-124-2010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天津市生活垃圾处理中心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天津市仙客来生产栽培技术规程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DB/T29-127-2010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天津市园林绿化研究所        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混凝土用矿物掺合料应用技术规程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DB/T29-129-2010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天津三建建筑工程有限公司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天津市空间网格结构技术规程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DB29-140-2011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天津大学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天津市钢结构学会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天津市地下铁道基坑工程施工技术规程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DB29-143-2010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天津市地下铁道集团有限公司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天津市地下铁道盾构法隧道工程施工技术规程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DB29-144-2010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天津市地下铁道集团有限公司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天津市地下工程型钢水泥土搅拌墙（SMW）施工技术规程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DB/T29-145-2010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天津市地下铁道集团有限公司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天津市地下铁道暗挖法隧道工程施工技术规程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DB/T29-146-2010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天津市地下铁道集团有限公司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天津市城市桥梁养护操作技术规程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DB29-147-2005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天津市道路桥梁管理处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天津市地下管线信息管理技术规程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DB/T29-152-2010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天津市地下空间规划管理信息中心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天津市测绘院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天津市居住区绿地设计规范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DB/T29-156-2006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天津市园林规划设计院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公路沥青路面裂缝密封施工技术规程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DB/T29-157-2006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天津市公路管理局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高喷插芯组合桩技术规程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DB/T29-160-2006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天津市华正岩土工程有限公司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天津市勘察院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天津市彩色沥青混凝土施工技术规程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DB/T29-163-2006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天津路桥建设工程有限公司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天津市建筑节能门窗技术标准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DB29-164-2013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天津住宅科学研究院有限公司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天津市建材业协会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天津市钢桥面浇注式沥青混凝土铺装施工技术规程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DB/T29-166-2010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天津五市政公路工程有限公司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天津市公路沥青路面微表处施工技术规程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DB29-174-2007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天津市公路管理局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天津市盆栽安祖花和竹芋生产技术规程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DB/T29-175-2007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天津市花卉管理处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天津花卉示范中心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天津市建设工程施工现场安全文明施工质量评估标准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DB29-177-2007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天津市建设安全监督管理站等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天津市钢桥面环氧沥青混凝土铺装施工技术规程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DB29-181-2008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天津五市政公路工程有限公司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天津城建滨海路桥有限公司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天津市建设工程施工现场临时用电配电箱安全技术标准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DB29-182-2008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天津市建设安全监督管理站等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天津市建设工程施工现场轻钢结构拼装型临建房屋安全技术规程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DB29-185-2008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天津市建设安全监督管理站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天津市矩形钢管混凝土节点技术规程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DB/T29-186-2011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天津大学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天津市钢结构学会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天津市地热回灌地面工程建设标准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DB29-187-2008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天津地热勘查开发设计院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SDE无管网气体灭火系统设计、施工、验收规范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DB29-189-2008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天津市公安消防局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天津市人行道及人行广场防滑技术标准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DB29-201-2010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天津市市政工程设计研究院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建筑基坑工程技术规程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DB29-202-2010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天津市勘察院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天津市盐碱地园林树木栽植技术规程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DB/T29-207-2010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天津市园林绿化研究所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天津市桥梁结构健康监测系统技术规程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DB/T29-208-2011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天津市市政工程研究院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温拌沥青混合料超薄面层技术规程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DB/T29-210-2012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天津市公路工程总公司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城市轨道交通工程密闭式污水提升装置技术标准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DB/T29-211-2012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天津市地下铁道集团有限公司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天津地铁干式消火栓系统技术规程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DB/T29-212-2012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天津市地下铁道集团有限公司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预应力混凝土空心方桩技术规程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DB29-213-2012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天津市勘察院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天津市住宅燃气应用技术规程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DB29-214-2012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中国市政工程华北设计研究总院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天津市燃气管理处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现浇泡沫混凝土应用技术规程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DB/T29-215-2013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天津市建筑科学研究院有限公司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天津市建设工程质量监督管理总队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天津市民用建筑能耗监测系统设计标准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DB29-216-2013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天津市建筑设计院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《天津市地下建（构）筑物信息管理技术规程》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DB/T29-218-2013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天津市地下空间规划管理信息中心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天津大学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内河沉管法隧道设计、施工及验收规范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DB/T29-219-2013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天津滨海新区建设投资集团有限公司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中铁隧道勘测设计院有限公司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天津市建筑绿化应用技术规程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DB29-220-2013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天津市建筑设计院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天津市市容和园林管理委员会</w:t>
            </w:r>
          </w:p>
        </w:tc>
      </w:tr>
      <w:tr w:rsidR="004E44CD" w:rsidRPr="00A47B54" w:rsidTr="00BA1945">
        <w:trPr>
          <w:trHeight w:hRule="exact" w:val="737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建筑幕墙工程技术规范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DB29-221-2013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天津华惠安信装饰工程有限公司</w:t>
            </w:r>
          </w:p>
          <w:p w:rsidR="004E44CD" w:rsidRPr="00A47B54" w:rsidRDefault="004E44CD" w:rsidP="00BA194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47B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天津市房屋鉴定勘测设计院</w:t>
            </w:r>
          </w:p>
        </w:tc>
      </w:tr>
    </w:tbl>
    <w:p w:rsidR="004E44CD" w:rsidRPr="00A47B54" w:rsidRDefault="004E44CD" w:rsidP="004E44CD">
      <w:pPr>
        <w:spacing w:line="500" w:lineRule="exact"/>
        <w:ind w:right="900" w:firstLineChars="200" w:firstLine="600"/>
        <w:jc w:val="center"/>
        <w:rPr>
          <w:rFonts w:ascii="仿宋_GB2312" w:eastAsia="仿宋_GB2312" w:hAnsi="Arial" w:cs="Arial"/>
          <w:sz w:val="30"/>
          <w:szCs w:val="30"/>
        </w:rPr>
      </w:pPr>
    </w:p>
    <w:p w:rsidR="004E44CD" w:rsidRPr="00A47B54" w:rsidRDefault="004E44CD" w:rsidP="004E44CD">
      <w:pPr>
        <w:spacing w:line="500" w:lineRule="exact"/>
        <w:rPr>
          <w:rFonts w:ascii="仿宋_GB2312" w:eastAsia="仿宋_GB2312" w:hAnsi="Arial" w:cs="Arial"/>
          <w:sz w:val="30"/>
          <w:szCs w:val="30"/>
        </w:rPr>
        <w:sectPr w:rsidR="004E44CD" w:rsidRPr="00A47B54" w:rsidSect="008150E4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4E44CD" w:rsidRPr="00A47B54" w:rsidRDefault="004E44CD" w:rsidP="004E44CD">
      <w:pPr>
        <w:widowControl/>
        <w:rPr>
          <w:rFonts w:ascii="仿宋_GB2312" w:eastAsia="仿宋_GB2312" w:hAnsi="Arial" w:cs="Arial"/>
          <w:sz w:val="30"/>
          <w:szCs w:val="30"/>
        </w:rPr>
      </w:pPr>
      <w:r w:rsidRPr="00A47B54">
        <w:rPr>
          <w:rFonts w:ascii="仿宋_GB2312" w:eastAsia="仿宋_GB2312" w:hAnsi="Arial" w:cs="Arial" w:hint="eastAsia"/>
          <w:sz w:val="30"/>
          <w:szCs w:val="30"/>
        </w:rPr>
        <w:lastRenderedPageBreak/>
        <w:t>附件2:</w:t>
      </w:r>
    </w:p>
    <w:p w:rsidR="004E44CD" w:rsidRPr="00A47B54" w:rsidRDefault="004E44CD" w:rsidP="004E44CD">
      <w:pPr>
        <w:jc w:val="center"/>
        <w:rPr>
          <w:rFonts w:ascii="黑体" w:eastAsia="黑体" w:hAnsi="黑体" w:cs="宋体"/>
          <w:kern w:val="0"/>
          <w:sz w:val="30"/>
          <w:szCs w:val="30"/>
          <w:shd w:val="clear" w:color="auto" w:fill="FFFFFF"/>
        </w:rPr>
      </w:pPr>
      <w:r w:rsidRPr="00A47B54">
        <w:rPr>
          <w:rFonts w:ascii="黑体" w:eastAsia="黑体" w:hAnsi="黑体" w:cs="宋体" w:hint="eastAsia"/>
          <w:kern w:val="0"/>
          <w:sz w:val="30"/>
          <w:szCs w:val="30"/>
          <w:shd w:val="clear" w:color="auto" w:fill="FFFFFF"/>
        </w:rPr>
        <w:t>工程建设地方标准复审人员名单</w:t>
      </w:r>
    </w:p>
    <w:p w:rsidR="004E44CD" w:rsidRPr="00A47B54" w:rsidRDefault="004E44CD" w:rsidP="004E44CD">
      <w:pPr>
        <w:rPr>
          <w:rFonts w:ascii="仿宋_GB2312" w:eastAsia="仿宋_GB2312"/>
          <w:b/>
          <w:sz w:val="30"/>
          <w:szCs w:val="30"/>
        </w:rPr>
      </w:pPr>
      <w:r w:rsidRPr="00A47B54">
        <w:rPr>
          <w:rFonts w:ascii="仿宋_GB2312" w:eastAsia="仿宋_GB2312" w:hint="eastAsia"/>
          <w:b/>
          <w:sz w:val="30"/>
          <w:szCs w:val="30"/>
        </w:rPr>
        <w:t>主编单位：（盖章）</w:t>
      </w:r>
    </w:p>
    <w:tbl>
      <w:tblPr>
        <w:tblW w:w="14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1275"/>
        <w:gridCol w:w="2835"/>
        <w:gridCol w:w="1871"/>
        <w:gridCol w:w="1871"/>
        <w:gridCol w:w="1871"/>
        <w:gridCol w:w="1758"/>
        <w:gridCol w:w="1701"/>
      </w:tblGrid>
      <w:tr w:rsidR="004E44CD" w:rsidRPr="00A47B54" w:rsidTr="00BA1945">
        <w:trPr>
          <w:trHeight w:hRule="exact" w:val="454"/>
          <w:jc w:val="center"/>
        </w:trPr>
        <w:tc>
          <w:tcPr>
            <w:tcW w:w="2163" w:type="dxa"/>
            <w:gridSpan w:val="2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复审标准名称</w:t>
            </w:r>
          </w:p>
        </w:tc>
        <w:tc>
          <w:tcPr>
            <w:tcW w:w="11907" w:type="dxa"/>
            <w:gridSpan w:val="6"/>
            <w:vAlign w:val="center"/>
          </w:tcPr>
          <w:p w:rsidR="004E44CD" w:rsidRPr="00A47B54" w:rsidRDefault="004E44CD" w:rsidP="00BA1945">
            <w:pPr>
              <w:ind w:firstLineChars="148" w:firstLine="41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4CD" w:rsidRPr="00A47B54" w:rsidTr="00BA1945">
        <w:trPr>
          <w:trHeight w:hRule="exact" w:val="454"/>
          <w:jc w:val="center"/>
        </w:trPr>
        <w:tc>
          <w:tcPr>
            <w:tcW w:w="14070" w:type="dxa"/>
            <w:gridSpan w:val="8"/>
            <w:vAlign w:val="center"/>
          </w:tcPr>
          <w:p w:rsidR="004E44CD" w:rsidRPr="00A47B54" w:rsidRDefault="004E44CD" w:rsidP="00BA1945">
            <w:pPr>
              <w:ind w:firstLineChars="148" w:firstLine="4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复  审  人  员</w:t>
            </w:r>
          </w:p>
        </w:tc>
      </w:tr>
      <w:tr w:rsidR="004E44CD" w:rsidRPr="00A47B54" w:rsidTr="00BA1945">
        <w:trPr>
          <w:trHeight w:hRule="exact" w:val="768"/>
          <w:jc w:val="center"/>
        </w:trPr>
        <w:tc>
          <w:tcPr>
            <w:tcW w:w="888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4E44CD" w:rsidRPr="00A47B54" w:rsidRDefault="004E44CD" w:rsidP="00BA1945">
            <w:pPr>
              <w:ind w:firstLine="13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现从事专业</w:t>
            </w: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1758" w:type="dxa"/>
            <w:vAlign w:val="center"/>
          </w:tcPr>
          <w:p w:rsidR="004E44CD" w:rsidRPr="00A47B54" w:rsidRDefault="004E44CD" w:rsidP="00BA1945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是否为原标准起草人</w:t>
            </w:r>
          </w:p>
        </w:tc>
      </w:tr>
      <w:tr w:rsidR="004E44CD" w:rsidRPr="00A47B54" w:rsidTr="00BA1945">
        <w:trPr>
          <w:trHeight w:hRule="exact" w:val="454"/>
          <w:jc w:val="center"/>
        </w:trPr>
        <w:tc>
          <w:tcPr>
            <w:tcW w:w="88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4CD" w:rsidRPr="00A47B54" w:rsidTr="00BA1945">
        <w:trPr>
          <w:trHeight w:hRule="exact" w:val="454"/>
          <w:jc w:val="center"/>
        </w:trPr>
        <w:tc>
          <w:tcPr>
            <w:tcW w:w="88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4CD" w:rsidRPr="00A47B54" w:rsidTr="00BA1945">
        <w:trPr>
          <w:trHeight w:hRule="exact" w:val="454"/>
          <w:jc w:val="center"/>
        </w:trPr>
        <w:tc>
          <w:tcPr>
            <w:tcW w:w="888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4CD" w:rsidRPr="00A47B54" w:rsidTr="00BA1945">
        <w:trPr>
          <w:trHeight w:hRule="exact" w:val="454"/>
          <w:jc w:val="center"/>
        </w:trPr>
        <w:tc>
          <w:tcPr>
            <w:tcW w:w="888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4CD" w:rsidRPr="00A47B54" w:rsidTr="00BA1945">
        <w:trPr>
          <w:trHeight w:hRule="exact" w:val="454"/>
          <w:jc w:val="center"/>
        </w:trPr>
        <w:tc>
          <w:tcPr>
            <w:tcW w:w="888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4CD" w:rsidRPr="00A47B54" w:rsidTr="00BA1945">
        <w:trPr>
          <w:trHeight w:hRule="exact" w:val="454"/>
          <w:jc w:val="center"/>
        </w:trPr>
        <w:tc>
          <w:tcPr>
            <w:tcW w:w="88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4CD" w:rsidRPr="00A47B54" w:rsidTr="00BA1945">
        <w:trPr>
          <w:trHeight w:hRule="exact" w:val="454"/>
          <w:jc w:val="center"/>
        </w:trPr>
        <w:tc>
          <w:tcPr>
            <w:tcW w:w="88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4CD" w:rsidRPr="00A47B54" w:rsidTr="00BA1945">
        <w:trPr>
          <w:trHeight w:hRule="exact" w:val="454"/>
          <w:jc w:val="center"/>
        </w:trPr>
        <w:tc>
          <w:tcPr>
            <w:tcW w:w="88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4CD" w:rsidRPr="00A47B54" w:rsidTr="00BA1945">
        <w:trPr>
          <w:trHeight w:hRule="exact" w:val="454"/>
          <w:jc w:val="center"/>
        </w:trPr>
        <w:tc>
          <w:tcPr>
            <w:tcW w:w="88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4CD" w:rsidRPr="00A47B54" w:rsidTr="00BA1945">
        <w:trPr>
          <w:trHeight w:hRule="exact" w:val="454"/>
          <w:jc w:val="center"/>
        </w:trPr>
        <w:tc>
          <w:tcPr>
            <w:tcW w:w="88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B54"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127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44CD" w:rsidRPr="00A47B54" w:rsidRDefault="004E44CD" w:rsidP="00BA19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E44CD" w:rsidRPr="00A47B54" w:rsidRDefault="004E44CD" w:rsidP="004E44CD">
      <w:pPr>
        <w:spacing w:line="500" w:lineRule="exact"/>
        <w:rPr>
          <w:rFonts w:ascii="仿宋_GB2312" w:eastAsia="仿宋_GB2312" w:hAnsi="Arial" w:cs="Arial"/>
          <w:sz w:val="30"/>
          <w:szCs w:val="30"/>
        </w:rPr>
      </w:pPr>
    </w:p>
    <w:p w:rsidR="004E44CD" w:rsidRPr="00A47B54" w:rsidRDefault="004E44CD" w:rsidP="004E44CD">
      <w:pPr>
        <w:widowControl/>
        <w:rPr>
          <w:rFonts w:ascii="仿宋_GB2312" w:eastAsia="仿宋_GB2312" w:hAnsi="Arial" w:cs="Arial"/>
          <w:sz w:val="30"/>
          <w:szCs w:val="30"/>
        </w:rPr>
        <w:sectPr w:rsidR="004E44CD" w:rsidRPr="00A47B54" w:rsidSect="008150E4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4E44CD" w:rsidRPr="00A47B54" w:rsidRDefault="004E44CD" w:rsidP="004E44CD">
      <w:pPr>
        <w:widowControl/>
        <w:rPr>
          <w:rFonts w:ascii="黑体" w:eastAsia="黑体" w:hAnsi="黑体" w:cs="宋体"/>
          <w:kern w:val="0"/>
          <w:sz w:val="30"/>
          <w:szCs w:val="30"/>
          <w:shd w:val="clear" w:color="auto" w:fill="FFFFFF"/>
        </w:rPr>
      </w:pPr>
      <w:r w:rsidRPr="00A47B54">
        <w:rPr>
          <w:rFonts w:ascii="仿宋_GB2312" w:eastAsia="仿宋_GB2312" w:hAnsi="Arial" w:cs="Arial" w:hint="eastAsia"/>
          <w:sz w:val="30"/>
          <w:szCs w:val="30"/>
        </w:rPr>
        <w:lastRenderedPageBreak/>
        <w:t>附件3:</w:t>
      </w:r>
    </w:p>
    <w:p w:rsidR="004E44CD" w:rsidRPr="00A47B54" w:rsidRDefault="004E44CD" w:rsidP="004E44CD">
      <w:pPr>
        <w:spacing w:afterLines="50" w:after="120"/>
        <w:jc w:val="center"/>
        <w:rPr>
          <w:rFonts w:ascii="黑体" w:eastAsia="黑体" w:hAnsi="黑体" w:cs="宋体"/>
          <w:kern w:val="0"/>
          <w:sz w:val="30"/>
          <w:szCs w:val="30"/>
          <w:shd w:val="clear" w:color="auto" w:fill="FFFFFF"/>
        </w:rPr>
      </w:pPr>
      <w:r w:rsidRPr="00A47B54">
        <w:rPr>
          <w:rFonts w:ascii="黑体" w:eastAsia="黑体" w:hAnsi="黑体" w:cs="宋体" w:hint="eastAsia"/>
          <w:kern w:val="0"/>
          <w:sz w:val="30"/>
          <w:szCs w:val="30"/>
          <w:shd w:val="clear" w:color="auto" w:fill="FFFFFF"/>
        </w:rPr>
        <w:t>工程建设地方标准复审审议意见表</w:t>
      </w:r>
    </w:p>
    <w:tbl>
      <w:tblPr>
        <w:tblW w:w="96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650"/>
        <w:gridCol w:w="193"/>
        <w:gridCol w:w="432"/>
        <w:gridCol w:w="2266"/>
        <w:gridCol w:w="569"/>
        <w:gridCol w:w="670"/>
        <w:gridCol w:w="323"/>
        <w:gridCol w:w="708"/>
        <w:gridCol w:w="765"/>
        <w:gridCol w:w="1078"/>
        <w:gridCol w:w="1236"/>
      </w:tblGrid>
      <w:tr w:rsidR="004E44CD" w:rsidRPr="00A47B54" w:rsidTr="00BA1945">
        <w:trPr>
          <w:cantSplit/>
          <w:trHeight w:hRule="exact" w:val="680"/>
        </w:trPr>
        <w:tc>
          <w:tcPr>
            <w:tcW w:w="1436" w:type="dxa"/>
            <w:gridSpan w:val="2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4130" w:type="dxa"/>
            <w:gridSpan w:val="5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标准编号</w:t>
            </w:r>
          </w:p>
        </w:tc>
        <w:tc>
          <w:tcPr>
            <w:tcW w:w="2314" w:type="dxa"/>
            <w:gridSpan w:val="2"/>
          </w:tcPr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1436" w:type="dxa"/>
            <w:gridSpan w:val="2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主编单位</w:t>
            </w:r>
          </w:p>
        </w:tc>
        <w:tc>
          <w:tcPr>
            <w:tcW w:w="4130" w:type="dxa"/>
            <w:gridSpan w:val="5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强制性条文</w:t>
            </w:r>
          </w:p>
          <w:p w:rsidR="004E44CD" w:rsidRPr="00A47B54" w:rsidRDefault="004E44CD" w:rsidP="00BA1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（有或无）</w:t>
            </w:r>
          </w:p>
        </w:tc>
        <w:tc>
          <w:tcPr>
            <w:tcW w:w="2314" w:type="dxa"/>
            <w:gridSpan w:val="2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1436" w:type="dxa"/>
            <w:gridSpan w:val="2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复审时间</w:t>
            </w:r>
          </w:p>
        </w:tc>
        <w:tc>
          <w:tcPr>
            <w:tcW w:w="8240" w:type="dxa"/>
            <w:gridSpan w:val="10"/>
            <w:vAlign w:val="center"/>
          </w:tcPr>
          <w:p w:rsidR="004E44CD" w:rsidRPr="00A47B54" w:rsidRDefault="004E44CD" w:rsidP="00BA1945">
            <w:pPr>
              <w:ind w:firstLineChars="350" w:firstLine="9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9676" w:type="dxa"/>
            <w:gridSpan w:val="12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复审人员</w:t>
            </w: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786" w:type="dxa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  <w:tc>
          <w:tcPr>
            <w:tcW w:w="1843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236" w:type="dxa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786" w:type="dxa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786" w:type="dxa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786" w:type="dxa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786" w:type="dxa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786" w:type="dxa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786" w:type="dxa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786" w:type="dxa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786" w:type="dxa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786" w:type="dxa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786" w:type="dxa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…</w:t>
            </w:r>
          </w:p>
        </w:tc>
        <w:tc>
          <w:tcPr>
            <w:tcW w:w="1275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9676" w:type="dxa"/>
            <w:gridSpan w:val="12"/>
            <w:vAlign w:val="center"/>
          </w:tcPr>
          <w:p w:rsidR="004E44CD" w:rsidRPr="00A47B54" w:rsidRDefault="004E44CD" w:rsidP="00BA19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主编单位联系人</w:t>
            </w: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1629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8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787" w:type="dxa"/>
            <w:gridSpan w:val="4"/>
          </w:tcPr>
          <w:p w:rsidR="004E44CD" w:rsidRPr="00A47B54" w:rsidRDefault="004E44CD" w:rsidP="00BA194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hRule="exact" w:val="680"/>
        </w:trPr>
        <w:tc>
          <w:tcPr>
            <w:tcW w:w="1629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698" w:type="dxa"/>
            <w:gridSpan w:val="2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4E44CD" w:rsidRPr="00A47B54" w:rsidRDefault="004E44CD" w:rsidP="00BA1945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3787" w:type="dxa"/>
            <w:gridSpan w:val="4"/>
          </w:tcPr>
          <w:p w:rsidR="004E44CD" w:rsidRPr="00A47B54" w:rsidRDefault="004E44CD" w:rsidP="00BA1945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44CD" w:rsidRPr="00A47B54" w:rsidTr="00BA1945">
        <w:trPr>
          <w:cantSplit/>
          <w:trHeight w:val="8637"/>
        </w:trPr>
        <w:tc>
          <w:tcPr>
            <w:tcW w:w="9676" w:type="dxa"/>
            <w:gridSpan w:val="12"/>
            <w:tcBorders>
              <w:bottom w:val="single" w:sz="4" w:space="0" w:color="auto"/>
            </w:tcBorders>
          </w:tcPr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复审意见：</w:t>
            </w:r>
            <w:r w:rsidRPr="00A47B54">
              <w:rPr>
                <w:rFonts w:ascii="方正仿宋_GBK" w:eastAsia="方正仿宋_GBK" w:hint="eastAsia"/>
                <w:sz w:val="29"/>
                <w:szCs w:val="29"/>
              </w:rPr>
              <w:t>（应详细阐述得出结论的理由，与现行国家、行业标准的关系等）</w:t>
            </w: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(勾选)</w:t>
            </w:r>
          </w:p>
          <w:p w:rsidR="004E44CD" w:rsidRPr="00A47B54" w:rsidRDefault="004E44CD" w:rsidP="00BA1945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  <w:r w:rsidRPr="00A47B54">
              <w:rPr>
                <w:rFonts w:ascii="仿宋" w:eastAsia="仿宋" w:hAnsi="仿宋" w:hint="eastAsia"/>
                <w:sz w:val="28"/>
                <w:szCs w:val="28"/>
              </w:rPr>
              <w:t>继续有效            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  <w:r w:rsidRPr="00A47B54">
              <w:rPr>
                <w:rFonts w:ascii="仿宋" w:eastAsia="仿宋" w:hAnsi="仿宋" w:hint="eastAsia"/>
                <w:sz w:val="28"/>
                <w:szCs w:val="28"/>
              </w:rPr>
              <w:t xml:space="preserve">修订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（全部  局部）</w:t>
            </w: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 xml:space="preserve"> 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  <w:r w:rsidRPr="00A47B54">
              <w:rPr>
                <w:rFonts w:ascii="仿宋" w:eastAsia="仿宋" w:hAnsi="仿宋" w:hint="eastAsia"/>
                <w:sz w:val="28"/>
                <w:szCs w:val="28"/>
              </w:rPr>
              <w:t>废止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  <w:r w:rsidRPr="00A47B54">
              <w:rPr>
                <w:rFonts w:ascii="仿宋" w:eastAsia="仿宋" w:hAnsi="仿宋" w:hint="eastAsia"/>
                <w:sz w:val="28"/>
                <w:szCs w:val="28"/>
              </w:rPr>
              <w:t xml:space="preserve">□建议转化为团体标准       </w:t>
            </w: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>主编单位负责人（签字）：                   主编单位（盖章）</w:t>
            </w:r>
          </w:p>
          <w:p w:rsidR="004E44CD" w:rsidRPr="00A47B54" w:rsidRDefault="004E44CD" w:rsidP="00BA1945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  <w:r w:rsidRPr="00A47B5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年  月  日</w:t>
            </w:r>
          </w:p>
          <w:p w:rsidR="004E44CD" w:rsidRPr="00A47B54" w:rsidRDefault="004E44CD" w:rsidP="00BA1945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  <w:p w:rsidR="004E44CD" w:rsidRPr="00A47B54" w:rsidRDefault="004E44CD" w:rsidP="00BA1945">
            <w:pPr>
              <w:ind w:right="64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E44CD" w:rsidRPr="00A47B54" w:rsidRDefault="004E44CD" w:rsidP="004E44CD">
      <w:pPr>
        <w:widowControl/>
        <w:rPr>
          <w:rFonts w:ascii="仿宋_GB2312" w:eastAsia="仿宋_GB2312" w:hAnsi="Arial" w:cs="Arial"/>
          <w:sz w:val="10"/>
          <w:szCs w:val="10"/>
        </w:rPr>
      </w:pPr>
    </w:p>
    <w:p w:rsidR="009A61E4" w:rsidRDefault="009A61E4">
      <w:bookmarkStart w:id="0" w:name="_GoBack"/>
      <w:bookmarkEnd w:id="0"/>
    </w:p>
    <w:sectPr w:rsidR="009A61E4" w:rsidSect="00BE4D55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FF" w:rsidRDefault="00CA6EFF" w:rsidP="004E44CD">
      <w:r>
        <w:separator/>
      </w:r>
    </w:p>
  </w:endnote>
  <w:endnote w:type="continuationSeparator" w:id="0">
    <w:p w:rsidR="00CA6EFF" w:rsidRDefault="00CA6EFF" w:rsidP="004E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FF" w:rsidRDefault="00CA6EFF" w:rsidP="004E44CD">
      <w:r>
        <w:separator/>
      </w:r>
    </w:p>
  </w:footnote>
  <w:footnote w:type="continuationSeparator" w:id="0">
    <w:p w:rsidR="00CA6EFF" w:rsidRDefault="00CA6EFF" w:rsidP="004E4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99"/>
    <w:rsid w:val="004E44CD"/>
    <w:rsid w:val="009A61E4"/>
    <w:rsid w:val="00CA6EFF"/>
    <w:rsid w:val="00E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5CCD31-4CE3-4349-856F-A8051CAD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CD"/>
    <w:pPr>
      <w:widowControl w:val="0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4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4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ninghe</dc:creator>
  <cp:keywords/>
  <dc:description/>
  <cp:lastModifiedBy>ninghe</cp:lastModifiedBy>
  <cp:revision>3</cp:revision>
  <dcterms:created xsi:type="dcterms:W3CDTF">2018-07-26T08:43:00Z</dcterms:created>
  <dcterms:modified xsi:type="dcterms:W3CDTF">2018-07-26T08:52:00Z</dcterms:modified>
</cp:coreProperties>
</file>