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0E4" w:rsidRPr="00A47B54" w:rsidRDefault="008150E4" w:rsidP="008150E4">
      <w:pPr>
        <w:widowControl/>
        <w:rPr>
          <w:rFonts w:ascii="仿宋_GB2312" w:eastAsia="仿宋_GB2312" w:hAnsi="Arial" w:cs="Arial"/>
          <w:sz w:val="30"/>
          <w:szCs w:val="30"/>
        </w:rPr>
      </w:pPr>
      <w:bookmarkStart w:id="0" w:name="_GoBack"/>
      <w:bookmarkEnd w:id="0"/>
      <w:r w:rsidRPr="00A47B54">
        <w:rPr>
          <w:rFonts w:ascii="仿宋_GB2312" w:eastAsia="仿宋_GB2312" w:hAnsi="Arial" w:cs="Arial" w:hint="eastAsia"/>
          <w:sz w:val="30"/>
          <w:szCs w:val="30"/>
        </w:rPr>
        <w:t>附件1:</w:t>
      </w:r>
    </w:p>
    <w:p w:rsidR="003D6327" w:rsidRPr="00A47B54" w:rsidRDefault="00B94D8B" w:rsidP="009A2206">
      <w:pPr>
        <w:spacing w:line="500" w:lineRule="exact"/>
        <w:ind w:right="900" w:firstLineChars="200" w:firstLine="600"/>
        <w:jc w:val="center"/>
        <w:rPr>
          <w:rFonts w:ascii="黑体" w:eastAsia="黑体" w:hAnsi="黑体" w:cs="Arial"/>
          <w:sz w:val="30"/>
          <w:szCs w:val="30"/>
        </w:rPr>
      </w:pPr>
      <w:r>
        <w:rPr>
          <w:rFonts w:ascii="黑体" w:eastAsia="黑体" w:hAnsi="黑体" w:cs="Arial" w:hint="eastAsia"/>
          <w:sz w:val="30"/>
          <w:szCs w:val="30"/>
        </w:rPr>
        <w:t>2019</w:t>
      </w:r>
      <w:r w:rsidR="008150E4" w:rsidRPr="00A47B54">
        <w:rPr>
          <w:rFonts w:ascii="黑体" w:eastAsia="黑体" w:hAnsi="黑体" w:cs="Arial" w:hint="eastAsia"/>
          <w:sz w:val="30"/>
          <w:szCs w:val="30"/>
        </w:rPr>
        <w:t>年天津市工程建设地方标准复审项目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93"/>
        <w:gridCol w:w="4449"/>
        <w:gridCol w:w="2355"/>
        <w:gridCol w:w="5987"/>
      </w:tblGrid>
      <w:tr w:rsidR="008150E4" w:rsidRPr="00A47B54" w:rsidTr="00F94265">
        <w:trPr>
          <w:trHeight w:hRule="exact" w:val="737"/>
          <w:tblHeader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0E4" w:rsidRPr="00A47B54" w:rsidRDefault="008150E4" w:rsidP="009B5245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A47B54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4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0E4" w:rsidRPr="00A47B54" w:rsidRDefault="008150E4" w:rsidP="009B5245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A47B54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标准名称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0E4" w:rsidRPr="00A47B54" w:rsidRDefault="008150E4" w:rsidP="009B5245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A47B54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标准编号</w:t>
            </w:r>
          </w:p>
        </w:tc>
        <w:tc>
          <w:tcPr>
            <w:tcW w:w="5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0E4" w:rsidRPr="00A47B54" w:rsidRDefault="008150E4" w:rsidP="009B5245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A47B54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主编单位</w:t>
            </w:r>
          </w:p>
        </w:tc>
      </w:tr>
      <w:tr w:rsidR="008150E4" w:rsidRPr="00A47B54" w:rsidTr="00F94265">
        <w:trPr>
          <w:trHeight w:hRule="exact" w:val="73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E4" w:rsidRPr="00A156D2" w:rsidRDefault="008150E4" w:rsidP="009B524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156D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E4" w:rsidRPr="00A156D2" w:rsidRDefault="0011653E" w:rsidP="00321EE7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156D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天津市居住区公共服务设施配置标准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0E4" w:rsidRPr="00A156D2" w:rsidRDefault="0011653E" w:rsidP="00181B2B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156D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DB/T29-7-2014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E4" w:rsidRPr="00A156D2" w:rsidRDefault="0011653E" w:rsidP="00321EE7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156D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天津市城市规划设计研究院</w:t>
            </w:r>
          </w:p>
        </w:tc>
      </w:tr>
      <w:tr w:rsidR="008150E4" w:rsidRPr="00A47B54" w:rsidTr="00F94265">
        <w:trPr>
          <w:trHeight w:hRule="exact" w:val="73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E4" w:rsidRPr="00A156D2" w:rsidRDefault="008150E4" w:rsidP="009B524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156D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E4" w:rsidRPr="00A156D2" w:rsidRDefault="0011653E" w:rsidP="00321EE7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156D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天津市民用建筑围护结构节能检测技术规程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0E4" w:rsidRPr="00A156D2" w:rsidRDefault="0011653E" w:rsidP="00181B2B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156D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DB/T29-88-2014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B" w:rsidRPr="00A156D2" w:rsidRDefault="0011653E" w:rsidP="00321EE7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156D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天津建科建筑节能环境检测有限公司</w:t>
            </w:r>
          </w:p>
          <w:p w:rsidR="008150E4" w:rsidRPr="00A156D2" w:rsidRDefault="0026686E" w:rsidP="00321EE7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156D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天津市建设工程质量检测试验行业协会</w:t>
            </w:r>
          </w:p>
        </w:tc>
      </w:tr>
      <w:tr w:rsidR="008150E4" w:rsidRPr="00A47B54" w:rsidTr="00F94265">
        <w:trPr>
          <w:trHeight w:hRule="exact" w:val="73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E4" w:rsidRPr="00A156D2" w:rsidRDefault="008150E4" w:rsidP="009B524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156D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E4" w:rsidRPr="00A156D2" w:rsidRDefault="0026686E" w:rsidP="00321EE7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156D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天津市住宅厨房卫生间防火型变压式排气道应用技术规程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0E4" w:rsidRPr="00A156D2" w:rsidRDefault="0026686E" w:rsidP="00181B2B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156D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DB/T29-100-2014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2B" w:rsidRPr="00A156D2" w:rsidRDefault="0026686E" w:rsidP="00321EE7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156D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天津市建筑设计院</w:t>
            </w:r>
          </w:p>
          <w:p w:rsidR="008150E4" w:rsidRPr="00A156D2" w:rsidRDefault="0026686E" w:rsidP="00321EE7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156D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住房和城乡建设部政策研究中心厨房卫生间研究所</w:t>
            </w:r>
          </w:p>
        </w:tc>
      </w:tr>
      <w:tr w:rsidR="008150E4" w:rsidRPr="00A47B54" w:rsidTr="00F94265">
        <w:trPr>
          <w:trHeight w:hRule="exact" w:val="73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E4" w:rsidRPr="00A156D2" w:rsidRDefault="008150E4" w:rsidP="009B524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156D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9ED" w:rsidRPr="00A156D2" w:rsidRDefault="0026686E" w:rsidP="00321EE7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156D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天津市民用建筑节能工程施工质量</w:t>
            </w:r>
          </w:p>
          <w:p w:rsidR="008150E4" w:rsidRPr="00A156D2" w:rsidRDefault="0026686E" w:rsidP="00321EE7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156D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验收规程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0E4" w:rsidRPr="00A156D2" w:rsidRDefault="0026686E" w:rsidP="00181B2B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156D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DB29-126-2014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E4" w:rsidRPr="00A156D2" w:rsidRDefault="0026686E" w:rsidP="00321EE7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156D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天津市建设工程质量安全监督管理总队</w:t>
            </w:r>
          </w:p>
        </w:tc>
      </w:tr>
      <w:tr w:rsidR="008150E4" w:rsidRPr="00A47B54" w:rsidTr="00F94265">
        <w:trPr>
          <w:trHeight w:hRule="exact" w:val="73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E4" w:rsidRPr="00A156D2" w:rsidRDefault="000B6681" w:rsidP="009B524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156D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E4" w:rsidRPr="00A156D2" w:rsidRDefault="0026686E" w:rsidP="00321EE7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156D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钢结构防火涂料工程施工验收规范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0E4" w:rsidRPr="00A156D2" w:rsidRDefault="0026686E" w:rsidP="00181B2B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156D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DB/T29-134</w:t>
            </w:r>
            <w:r w:rsidR="00321EE7" w:rsidRPr="00A156D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-</w:t>
            </w:r>
            <w:r w:rsidRPr="00A156D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2014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E4" w:rsidRPr="00A156D2" w:rsidRDefault="0026686E" w:rsidP="00321EE7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156D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天津市公安局消防局</w:t>
            </w:r>
          </w:p>
        </w:tc>
      </w:tr>
      <w:tr w:rsidR="008150E4" w:rsidRPr="00A47B54" w:rsidTr="00F94265">
        <w:trPr>
          <w:trHeight w:hRule="exact" w:val="73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E4" w:rsidRPr="00A156D2" w:rsidRDefault="000B6681" w:rsidP="009B524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156D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E4" w:rsidRPr="00A156D2" w:rsidRDefault="0026686E" w:rsidP="00321EE7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156D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天津市公共建筑节能设计标准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0E4" w:rsidRPr="00A156D2" w:rsidRDefault="0026686E" w:rsidP="00181B2B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156D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DB29-153-2014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86E" w:rsidRPr="00A156D2" w:rsidRDefault="0026686E" w:rsidP="00321EE7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156D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天津市建筑设计院</w:t>
            </w:r>
          </w:p>
          <w:p w:rsidR="008150E4" w:rsidRPr="00A156D2" w:rsidRDefault="008150E4" w:rsidP="00321EE7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8150E4" w:rsidRPr="00A47B54" w:rsidTr="00F94265">
        <w:trPr>
          <w:trHeight w:hRule="exact" w:val="73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E4" w:rsidRPr="00A156D2" w:rsidRDefault="000B6681" w:rsidP="009B524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156D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E4" w:rsidRPr="00A156D2" w:rsidRDefault="0026686E" w:rsidP="00321EE7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156D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天津市非承重烧结页岩（保温）空心砖应用技术规程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0E4" w:rsidRPr="00A156D2" w:rsidRDefault="0026686E" w:rsidP="00181B2B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156D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DB/T29-172-2014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9ED" w:rsidRPr="00A156D2" w:rsidRDefault="0026686E" w:rsidP="00321EE7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156D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天津市建筑设计院</w:t>
            </w:r>
          </w:p>
          <w:p w:rsidR="0026686E" w:rsidRPr="00A156D2" w:rsidRDefault="0026686E" w:rsidP="00321EE7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156D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中</w:t>
            </w:r>
            <w:proofErr w:type="gramStart"/>
            <w:r w:rsidRPr="00A156D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节能国环</w:t>
            </w:r>
            <w:proofErr w:type="gramEnd"/>
            <w:r w:rsidRPr="00A156D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新型材料有限公司</w:t>
            </w:r>
          </w:p>
          <w:p w:rsidR="008150E4" w:rsidRPr="00A156D2" w:rsidRDefault="008150E4" w:rsidP="00321EE7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8150E4" w:rsidRPr="00A47B54" w:rsidTr="00F94265">
        <w:trPr>
          <w:trHeight w:hRule="exact" w:val="73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E4" w:rsidRPr="00A156D2" w:rsidRDefault="000B6681" w:rsidP="009B524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156D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E4" w:rsidRPr="00A156D2" w:rsidRDefault="0026686E" w:rsidP="00321EE7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156D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天津市叠压供水技术规程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0E4" w:rsidRPr="00A156D2" w:rsidRDefault="0026686E" w:rsidP="00181B2B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156D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DB29-173</w:t>
            </w:r>
            <w:r w:rsidR="00321EE7" w:rsidRPr="00A156D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-</w:t>
            </w:r>
            <w:r w:rsidRPr="00A156D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2014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E4" w:rsidRPr="00A156D2" w:rsidRDefault="0026686E" w:rsidP="00321EE7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156D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天津市供水管理处</w:t>
            </w:r>
            <w:r w:rsidR="008150E4" w:rsidRPr="00A156D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</w:t>
            </w:r>
          </w:p>
        </w:tc>
      </w:tr>
      <w:tr w:rsidR="008150E4" w:rsidRPr="00A47B54" w:rsidTr="00F94265">
        <w:trPr>
          <w:trHeight w:hRule="exact" w:val="73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E4" w:rsidRPr="00A156D2" w:rsidRDefault="000B6681" w:rsidP="009B524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156D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9ED" w:rsidRPr="00A156D2" w:rsidRDefault="0026686E" w:rsidP="00321EE7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156D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天津市玻纤水泥平板复合保温板应用</w:t>
            </w:r>
          </w:p>
          <w:p w:rsidR="008150E4" w:rsidRPr="00A156D2" w:rsidRDefault="0026686E" w:rsidP="00321EE7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156D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技术规程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0E4" w:rsidRPr="00A156D2" w:rsidRDefault="0026686E" w:rsidP="00181B2B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156D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DB/T29-179</w:t>
            </w:r>
            <w:r w:rsidR="00321EE7" w:rsidRPr="00A156D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-</w:t>
            </w:r>
            <w:r w:rsidRPr="00A156D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2014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86E" w:rsidRPr="00A156D2" w:rsidRDefault="0026686E" w:rsidP="00321EE7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156D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天津建科建筑节能环境检测有限公司</w:t>
            </w:r>
          </w:p>
          <w:p w:rsidR="008150E4" w:rsidRPr="00A156D2" w:rsidRDefault="008150E4" w:rsidP="00321EE7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8150E4" w:rsidRPr="00A47B54" w:rsidTr="00F94265">
        <w:trPr>
          <w:trHeight w:hRule="exact" w:val="73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E4" w:rsidRPr="00A156D2" w:rsidRDefault="008150E4" w:rsidP="009B524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156D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lastRenderedPageBreak/>
              <w:t>1</w:t>
            </w:r>
            <w:r w:rsidR="000B6681" w:rsidRPr="00A156D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E4" w:rsidRPr="00A156D2" w:rsidRDefault="0026686E" w:rsidP="00321EE7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156D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天津市建设工程施工安全资料管理规程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0E4" w:rsidRPr="00A156D2" w:rsidRDefault="0026686E" w:rsidP="00181B2B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156D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DB/T29-222-2014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E4" w:rsidRPr="00A156D2" w:rsidRDefault="0026686E" w:rsidP="00321EE7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156D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天津市建设工程质量安全监督管理总队</w:t>
            </w:r>
          </w:p>
        </w:tc>
      </w:tr>
      <w:tr w:rsidR="008150E4" w:rsidRPr="00A47B54" w:rsidTr="00F94265">
        <w:trPr>
          <w:trHeight w:hRule="exact" w:val="73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E4" w:rsidRPr="00A156D2" w:rsidRDefault="008150E4" w:rsidP="009B524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156D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  <w:r w:rsidR="000B6681" w:rsidRPr="00A156D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E4" w:rsidRPr="00A156D2" w:rsidRDefault="0026686E" w:rsidP="00321EE7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156D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建筑地基氡浓度/氡析出率检测技术规程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0E4" w:rsidRPr="00A156D2" w:rsidRDefault="0026686E" w:rsidP="00181B2B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156D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DB29-223</w:t>
            </w:r>
            <w:r w:rsidR="00321EE7" w:rsidRPr="00A156D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-</w:t>
            </w:r>
            <w:r w:rsidRPr="00A156D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2014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E4" w:rsidRPr="00A156D2" w:rsidRDefault="0026686E" w:rsidP="00321EE7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156D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天津市勘察院</w:t>
            </w:r>
          </w:p>
        </w:tc>
      </w:tr>
      <w:tr w:rsidR="008150E4" w:rsidRPr="00A47B54" w:rsidTr="00F94265">
        <w:trPr>
          <w:trHeight w:hRule="exact" w:val="73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E4" w:rsidRPr="00A156D2" w:rsidRDefault="008150E4" w:rsidP="009B524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156D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  <w:r w:rsidR="000B6681" w:rsidRPr="00A156D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E4" w:rsidRPr="00A156D2" w:rsidRDefault="0026686E" w:rsidP="00321EE7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156D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建筑物室外消防车道、场地及消防设施标识标准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0E4" w:rsidRPr="00A156D2" w:rsidRDefault="0026686E" w:rsidP="00181B2B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156D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DB/T29-224</w:t>
            </w:r>
            <w:r w:rsidR="00321EE7" w:rsidRPr="00A156D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-</w:t>
            </w:r>
            <w:r w:rsidRPr="00A156D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2014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E4" w:rsidRPr="00A156D2" w:rsidRDefault="0026686E" w:rsidP="00321EE7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156D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天津市公安局消防局、天津市建筑设计院</w:t>
            </w:r>
          </w:p>
        </w:tc>
      </w:tr>
      <w:tr w:rsidR="008150E4" w:rsidRPr="00A47B54" w:rsidTr="00F94265">
        <w:trPr>
          <w:trHeight w:hRule="exact" w:val="73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E4" w:rsidRPr="00A156D2" w:rsidRDefault="000B6681" w:rsidP="009B524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156D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E4" w:rsidRPr="00A156D2" w:rsidRDefault="0026686E" w:rsidP="00321EE7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156D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天津市再生水管网运行、维护及安全技术规程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0E4" w:rsidRPr="00A156D2" w:rsidRDefault="0026686E" w:rsidP="00181B2B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156D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DB29-225</w:t>
            </w:r>
            <w:r w:rsidR="00321EE7" w:rsidRPr="00A156D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-</w:t>
            </w:r>
            <w:r w:rsidRPr="00A156D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2014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9ED" w:rsidRPr="00A156D2" w:rsidRDefault="0026686E" w:rsidP="00321EE7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156D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天津中水有限公司</w:t>
            </w:r>
          </w:p>
          <w:p w:rsidR="008150E4" w:rsidRPr="00A156D2" w:rsidRDefault="0026686E" w:rsidP="00321EE7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156D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国家城市给水排水工程技术研究中心</w:t>
            </w:r>
          </w:p>
        </w:tc>
      </w:tr>
      <w:tr w:rsidR="008150E4" w:rsidRPr="00A47B54" w:rsidTr="00F94265">
        <w:trPr>
          <w:trHeight w:hRule="exact" w:val="73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E4" w:rsidRPr="00A156D2" w:rsidRDefault="008150E4" w:rsidP="009B524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156D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  <w:r w:rsidR="000B6681" w:rsidRPr="00A156D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E4" w:rsidRPr="00A156D2" w:rsidRDefault="0026686E" w:rsidP="00321EE7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156D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天津市园林绿化土壤质量标准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0E4" w:rsidRPr="00A156D2" w:rsidRDefault="0026686E" w:rsidP="00181B2B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156D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DB/T29-226</w:t>
            </w:r>
            <w:r w:rsidR="00321EE7" w:rsidRPr="00A156D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-</w:t>
            </w:r>
            <w:r w:rsidRPr="00A156D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2014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E4" w:rsidRPr="00A156D2" w:rsidRDefault="0026686E" w:rsidP="00321EE7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156D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天津市园林绿化研究所</w:t>
            </w:r>
          </w:p>
        </w:tc>
      </w:tr>
      <w:tr w:rsidR="008150E4" w:rsidRPr="00A47B54" w:rsidTr="00F94265">
        <w:trPr>
          <w:trHeight w:hRule="exact" w:val="73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E4" w:rsidRPr="00A156D2" w:rsidRDefault="008150E4" w:rsidP="009B524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156D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  <w:r w:rsidR="000B6681" w:rsidRPr="00A156D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E4" w:rsidRPr="00A156D2" w:rsidRDefault="0026686E" w:rsidP="00321EE7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156D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天津市泡沫塑料板薄抹灰外墙外保温系统应用技术规程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0E4" w:rsidRPr="00A156D2" w:rsidRDefault="0026686E" w:rsidP="00181B2B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156D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DB/T29-227</w:t>
            </w:r>
            <w:r w:rsidR="00321EE7" w:rsidRPr="00A156D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-</w:t>
            </w:r>
            <w:r w:rsidRPr="00A156D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2014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9ED" w:rsidRPr="00A156D2" w:rsidRDefault="0026686E" w:rsidP="00321EE7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156D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天津建科建筑节能环境检测有限公司</w:t>
            </w:r>
          </w:p>
          <w:p w:rsidR="0026686E" w:rsidRPr="00A156D2" w:rsidRDefault="0026686E" w:rsidP="00321EE7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156D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天津市墙</w:t>
            </w:r>
            <w:proofErr w:type="gramStart"/>
            <w:r w:rsidRPr="00A156D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体材</w:t>
            </w:r>
            <w:proofErr w:type="gramEnd"/>
            <w:r w:rsidRPr="00A156D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料革新和建筑节能管理中心</w:t>
            </w:r>
          </w:p>
          <w:p w:rsidR="008150E4" w:rsidRPr="00A156D2" w:rsidRDefault="008150E4" w:rsidP="00321EE7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8150E4" w:rsidRPr="00A47B54" w:rsidTr="00F94265">
        <w:trPr>
          <w:trHeight w:hRule="exact" w:val="73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E4" w:rsidRPr="00A156D2" w:rsidRDefault="000B6681" w:rsidP="009B524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156D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16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9ED" w:rsidRPr="00A156D2" w:rsidRDefault="0026686E" w:rsidP="00321EE7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156D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现浇桥梁用碗扣式钢管支撑架施工</w:t>
            </w:r>
          </w:p>
          <w:p w:rsidR="008150E4" w:rsidRPr="00A156D2" w:rsidRDefault="0026686E" w:rsidP="00321EE7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156D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技术规程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0E4" w:rsidRPr="00A156D2" w:rsidRDefault="0026686E" w:rsidP="00181B2B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156D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DB/T29-228</w:t>
            </w:r>
            <w:r w:rsidR="00321EE7" w:rsidRPr="00A156D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-</w:t>
            </w:r>
            <w:r w:rsidRPr="00A156D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2014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EE7" w:rsidRPr="00A156D2" w:rsidRDefault="0026686E" w:rsidP="00321EE7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156D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天津城建集团有限公司</w:t>
            </w:r>
          </w:p>
          <w:p w:rsidR="0026686E" w:rsidRPr="00A156D2" w:rsidRDefault="0026686E" w:rsidP="00321EE7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156D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天津第三市政公路工程有限公司</w:t>
            </w:r>
          </w:p>
          <w:p w:rsidR="008150E4" w:rsidRPr="00A156D2" w:rsidRDefault="008150E4" w:rsidP="00321EE7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8150E4" w:rsidRPr="00A47B54" w:rsidTr="00F94265">
        <w:trPr>
          <w:trHeight w:hRule="exact" w:val="737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E4" w:rsidRPr="00A156D2" w:rsidRDefault="000B6681" w:rsidP="009B524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156D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17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E4" w:rsidRPr="00A156D2" w:rsidRDefault="0026686E" w:rsidP="00321EE7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156D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建筑基坑降水技术规程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0E4" w:rsidRPr="00A156D2" w:rsidRDefault="0026686E" w:rsidP="00181B2B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156D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DB/T29-229</w:t>
            </w:r>
            <w:r w:rsidR="00321EE7" w:rsidRPr="00A156D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-</w:t>
            </w:r>
            <w:r w:rsidRPr="00A156D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2014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0E4" w:rsidRPr="00A156D2" w:rsidRDefault="0026686E" w:rsidP="00321EE7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156D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天津市津</w:t>
            </w:r>
            <w:proofErr w:type="gramStart"/>
            <w:r w:rsidRPr="00A156D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勘</w:t>
            </w:r>
            <w:proofErr w:type="gramEnd"/>
            <w:r w:rsidRPr="00A156D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岩土工程股份有限公司</w:t>
            </w:r>
          </w:p>
        </w:tc>
      </w:tr>
      <w:tr w:rsidR="00F970CC" w:rsidRPr="00A47B54" w:rsidTr="00F94265">
        <w:trPr>
          <w:trHeight w:hRule="exact" w:val="749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0CC" w:rsidRPr="00A156D2" w:rsidRDefault="00F970CC" w:rsidP="00F970C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156D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18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0CC" w:rsidRPr="00A156D2" w:rsidRDefault="00F970CC" w:rsidP="00F970CC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156D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天津市桥梁拆除施工技术导则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0CC" w:rsidRPr="00A156D2" w:rsidRDefault="00F970CC" w:rsidP="00F970CC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5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0CC" w:rsidRPr="00A156D2" w:rsidRDefault="00F970CC" w:rsidP="00F970CC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156D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天津城建集团有限公司</w:t>
            </w:r>
          </w:p>
        </w:tc>
      </w:tr>
    </w:tbl>
    <w:p w:rsidR="00616555" w:rsidRPr="00F94265" w:rsidRDefault="00616555" w:rsidP="008150E4">
      <w:pPr>
        <w:spacing w:line="500" w:lineRule="exact"/>
        <w:rPr>
          <w:rFonts w:ascii="仿宋_GB2312" w:eastAsia="仿宋_GB2312" w:hAnsi="Arial" w:cs="Arial"/>
          <w:sz w:val="30"/>
          <w:szCs w:val="30"/>
        </w:rPr>
        <w:sectPr w:rsidR="00616555" w:rsidRPr="00F94265" w:rsidSect="008150E4">
          <w:pgSz w:w="16838" w:h="11906" w:orient="landscape"/>
          <w:pgMar w:top="1797" w:right="1440" w:bottom="1797" w:left="1440" w:header="851" w:footer="992" w:gutter="0"/>
          <w:cols w:space="425"/>
          <w:docGrid w:linePitch="312"/>
        </w:sectPr>
      </w:pPr>
    </w:p>
    <w:p w:rsidR="00DC270A" w:rsidRPr="00A47B54" w:rsidRDefault="00DC270A" w:rsidP="00DC270A">
      <w:pPr>
        <w:widowControl/>
        <w:rPr>
          <w:rFonts w:ascii="仿宋_GB2312" w:eastAsia="仿宋_GB2312" w:hAnsi="Arial" w:cs="Arial"/>
          <w:sz w:val="30"/>
          <w:szCs w:val="30"/>
        </w:rPr>
      </w:pPr>
      <w:r w:rsidRPr="00A47B54">
        <w:rPr>
          <w:rFonts w:ascii="仿宋_GB2312" w:eastAsia="仿宋_GB2312" w:hAnsi="Arial" w:cs="Arial" w:hint="eastAsia"/>
          <w:sz w:val="30"/>
          <w:szCs w:val="30"/>
        </w:rPr>
        <w:lastRenderedPageBreak/>
        <w:t>附件2:</w:t>
      </w:r>
    </w:p>
    <w:p w:rsidR="00DC270A" w:rsidRPr="00A47B54" w:rsidRDefault="00DC270A" w:rsidP="00DC270A">
      <w:pPr>
        <w:jc w:val="center"/>
        <w:rPr>
          <w:rFonts w:ascii="黑体" w:eastAsia="黑体" w:hAnsi="黑体" w:cs="宋体"/>
          <w:kern w:val="0"/>
          <w:sz w:val="30"/>
          <w:szCs w:val="30"/>
          <w:shd w:val="clear" w:color="auto" w:fill="FFFFFF"/>
        </w:rPr>
      </w:pPr>
      <w:r w:rsidRPr="00A47B54">
        <w:rPr>
          <w:rFonts w:ascii="黑体" w:eastAsia="黑体" w:hAnsi="黑体" w:cs="宋体" w:hint="eastAsia"/>
          <w:kern w:val="0"/>
          <w:sz w:val="30"/>
          <w:szCs w:val="30"/>
          <w:shd w:val="clear" w:color="auto" w:fill="FFFFFF"/>
        </w:rPr>
        <w:t>工程建设地方标准复审人员名单</w:t>
      </w:r>
    </w:p>
    <w:p w:rsidR="00DC270A" w:rsidRPr="00A47B54" w:rsidRDefault="00DC270A" w:rsidP="00DC270A">
      <w:pPr>
        <w:rPr>
          <w:rFonts w:ascii="仿宋_GB2312" w:eastAsia="仿宋_GB2312"/>
          <w:b/>
          <w:sz w:val="30"/>
          <w:szCs w:val="30"/>
        </w:rPr>
      </w:pPr>
      <w:r w:rsidRPr="00A47B54">
        <w:rPr>
          <w:rFonts w:ascii="仿宋_GB2312" w:eastAsia="仿宋_GB2312" w:hint="eastAsia"/>
          <w:b/>
          <w:sz w:val="30"/>
          <w:szCs w:val="30"/>
        </w:rPr>
        <w:t>主编单位：（盖章）</w:t>
      </w:r>
    </w:p>
    <w:tbl>
      <w:tblPr>
        <w:tblW w:w="14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8"/>
        <w:gridCol w:w="1275"/>
        <w:gridCol w:w="2835"/>
        <w:gridCol w:w="1871"/>
        <w:gridCol w:w="1871"/>
        <w:gridCol w:w="1871"/>
        <w:gridCol w:w="1758"/>
        <w:gridCol w:w="1701"/>
      </w:tblGrid>
      <w:tr w:rsidR="00DC270A" w:rsidRPr="00A47B54" w:rsidTr="000678B4">
        <w:trPr>
          <w:trHeight w:hRule="exact" w:val="454"/>
          <w:jc w:val="center"/>
        </w:trPr>
        <w:tc>
          <w:tcPr>
            <w:tcW w:w="2163" w:type="dxa"/>
            <w:gridSpan w:val="2"/>
            <w:vAlign w:val="center"/>
          </w:tcPr>
          <w:p w:rsidR="00DC270A" w:rsidRPr="00A47B54" w:rsidRDefault="00DC270A" w:rsidP="00DC270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47B54">
              <w:rPr>
                <w:rFonts w:ascii="仿宋_GB2312" w:eastAsia="仿宋_GB2312" w:hint="eastAsia"/>
                <w:sz w:val="28"/>
                <w:szCs w:val="28"/>
              </w:rPr>
              <w:t>复审标准名称</w:t>
            </w:r>
          </w:p>
        </w:tc>
        <w:tc>
          <w:tcPr>
            <w:tcW w:w="11907" w:type="dxa"/>
            <w:gridSpan w:val="6"/>
            <w:vAlign w:val="center"/>
          </w:tcPr>
          <w:p w:rsidR="00DC270A" w:rsidRPr="00A47B54" w:rsidRDefault="00DC270A" w:rsidP="00DC270A">
            <w:pPr>
              <w:ind w:firstLineChars="148" w:firstLine="414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C270A" w:rsidRPr="00A47B54" w:rsidTr="000678B4">
        <w:trPr>
          <w:trHeight w:hRule="exact" w:val="454"/>
          <w:jc w:val="center"/>
        </w:trPr>
        <w:tc>
          <w:tcPr>
            <w:tcW w:w="14070" w:type="dxa"/>
            <w:gridSpan w:val="8"/>
            <w:vAlign w:val="center"/>
          </w:tcPr>
          <w:p w:rsidR="00DC270A" w:rsidRPr="00A47B54" w:rsidRDefault="00DC270A" w:rsidP="00DC270A">
            <w:pPr>
              <w:ind w:firstLineChars="148" w:firstLine="414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47B54">
              <w:rPr>
                <w:rFonts w:ascii="仿宋_GB2312" w:eastAsia="仿宋_GB2312" w:hint="eastAsia"/>
                <w:sz w:val="28"/>
                <w:szCs w:val="28"/>
              </w:rPr>
              <w:t>复  审  人  员</w:t>
            </w:r>
          </w:p>
        </w:tc>
      </w:tr>
      <w:tr w:rsidR="000678B4" w:rsidRPr="00A47B54" w:rsidTr="000678B4">
        <w:trPr>
          <w:trHeight w:hRule="exact" w:val="768"/>
          <w:jc w:val="center"/>
        </w:trPr>
        <w:tc>
          <w:tcPr>
            <w:tcW w:w="888" w:type="dxa"/>
            <w:vAlign w:val="center"/>
          </w:tcPr>
          <w:p w:rsidR="000678B4" w:rsidRPr="00A47B54" w:rsidRDefault="000678B4" w:rsidP="00DC270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47B54">
              <w:rPr>
                <w:rFonts w:ascii="仿宋_GB2312"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1275" w:type="dxa"/>
            <w:vAlign w:val="center"/>
          </w:tcPr>
          <w:p w:rsidR="000678B4" w:rsidRPr="00A47B54" w:rsidRDefault="000678B4" w:rsidP="00DC270A">
            <w:pPr>
              <w:ind w:firstLine="137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47B54"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2835" w:type="dxa"/>
            <w:vAlign w:val="center"/>
          </w:tcPr>
          <w:p w:rsidR="000678B4" w:rsidRPr="00A47B54" w:rsidRDefault="000678B4" w:rsidP="00DC270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47B54">
              <w:rPr>
                <w:rFonts w:ascii="仿宋_GB2312" w:eastAsia="仿宋_GB2312" w:hint="eastAsia"/>
                <w:sz w:val="28"/>
                <w:szCs w:val="28"/>
              </w:rPr>
              <w:t>单位</w:t>
            </w:r>
          </w:p>
        </w:tc>
        <w:tc>
          <w:tcPr>
            <w:tcW w:w="1871" w:type="dxa"/>
            <w:vAlign w:val="center"/>
          </w:tcPr>
          <w:p w:rsidR="000678B4" w:rsidRPr="00A47B54" w:rsidRDefault="000678B4" w:rsidP="00DC270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47B54">
              <w:rPr>
                <w:rFonts w:ascii="仿宋_GB2312" w:eastAsia="仿宋_GB2312" w:hint="eastAsia"/>
                <w:sz w:val="28"/>
                <w:szCs w:val="28"/>
              </w:rPr>
              <w:t>所学专业</w:t>
            </w:r>
          </w:p>
        </w:tc>
        <w:tc>
          <w:tcPr>
            <w:tcW w:w="1871" w:type="dxa"/>
            <w:vAlign w:val="center"/>
          </w:tcPr>
          <w:p w:rsidR="000678B4" w:rsidRPr="00A47B54" w:rsidRDefault="000678B4" w:rsidP="00DC270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47B54">
              <w:rPr>
                <w:rFonts w:ascii="仿宋_GB2312" w:eastAsia="仿宋_GB2312" w:hint="eastAsia"/>
                <w:sz w:val="28"/>
                <w:szCs w:val="28"/>
              </w:rPr>
              <w:t>现从事专业</w:t>
            </w:r>
          </w:p>
        </w:tc>
        <w:tc>
          <w:tcPr>
            <w:tcW w:w="1871" w:type="dxa"/>
            <w:vAlign w:val="center"/>
          </w:tcPr>
          <w:p w:rsidR="000678B4" w:rsidRPr="00A47B54" w:rsidRDefault="000678B4" w:rsidP="00DC270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47B54">
              <w:rPr>
                <w:rFonts w:ascii="仿宋_GB2312" w:eastAsia="仿宋_GB2312" w:hint="eastAsia"/>
                <w:sz w:val="28"/>
                <w:szCs w:val="28"/>
              </w:rPr>
              <w:t>职称/职务</w:t>
            </w:r>
          </w:p>
        </w:tc>
        <w:tc>
          <w:tcPr>
            <w:tcW w:w="1758" w:type="dxa"/>
            <w:vAlign w:val="center"/>
          </w:tcPr>
          <w:p w:rsidR="000678B4" w:rsidRPr="00A47B54" w:rsidRDefault="000678B4" w:rsidP="00DC270A">
            <w:pPr>
              <w:ind w:firstLineChars="50" w:firstLine="14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47B54"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1701" w:type="dxa"/>
            <w:vAlign w:val="center"/>
          </w:tcPr>
          <w:p w:rsidR="000678B4" w:rsidRPr="00A47B54" w:rsidRDefault="000678B4" w:rsidP="000678B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47B54">
              <w:rPr>
                <w:rFonts w:ascii="仿宋_GB2312" w:eastAsia="仿宋_GB2312" w:hint="eastAsia"/>
                <w:sz w:val="28"/>
                <w:szCs w:val="28"/>
              </w:rPr>
              <w:t>是否为原标准起草人</w:t>
            </w:r>
          </w:p>
        </w:tc>
      </w:tr>
      <w:tr w:rsidR="000678B4" w:rsidRPr="00A47B54" w:rsidTr="000678B4">
        <w:trPr>
          <w:trHeight w:hRule="exact" w:val="454"/>
          <w:jc w:val="center"/>
        </w:trPr>
        <w:tc>
          <w:tcPr>
            <w:tcW w:w="888" w:type="dxa"/>
            <w:vAlign w:val="center"/>
          </w:tcPr>
          <w:p w:rsidR="000678B4" w:rsidRPr="00A47B54" w:rsidRDefault="000678B4" w:rsidP="00DC270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47B54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0678B4" w:rsidRPr="00A47B54" w:rsidRDefault="000678B4" w:rsidP="00DC270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0678B4" w:rsidRPr="00A47B54" w:rsidRDefault="000678B4" w:rsidP="00DC270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71" w:type="dxa"/>
            <w:vAlign w:val="center"/>
          </w:tcPr>
          <w:p w:rsidR="000678B4" w:rsidRPr="00A47B54" w:rsidRDefault="000678B4" w:rsidP="00DC270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71" w:type="dxa"/>
            <w:vAlign w:val="center"/>
          </w:tcPr>
          <w:p w:rsidR="000678B4" w:rsidRPr="00A47B54" w:rsidRDefault="000678B4" w:rsidP="00DC270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71" w:type="dxa"/>
            <w:vAlign w:val="center"/>
          </w:tcPr>
          <w:p w:rsidR="000678B4" w:rsidRPr="00A47B54" w:rsidRDefault="000678B4" w:rsidP="003B65A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58" w:type="dxa"/>
            <w:vAlign w:val="center"/>
          </w:tcPr>
          <w:p w:rsidR="000678B4" w:rsidRPr="00A47B54" w:rsidRDefault="000678B4" w:rsidP="00DC270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678B4" w:rsidRPr="00A47B54" w:rsidRDefault="000678B4" w:rsidP="00DC270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678B4" w:rsidRPr="00A47B54" w:rsidTr="000678B4">
        <w:trPr>
          <w:trHeight w:hRule="exact" w:val="454"/>
          <w:jc w:val="center"/>
        </w:trPr>
        <w:tc>
          <w:tcPr>
            <w:tcW w:w="888" w:type="dxa"/>
            <w:vAlign w:val="center"/>
          </w:tcPr>
          <w:p w:rsidR="000678B4" w:rsidRPr="00A47B54" w:rsidRDefault="000678B4" w:rsidP="00DC270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47B54"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1275" w:type="dxa"/>
            <w:vAlign w:val="center"/>
          </w:tcPr>
          <w:p w:rsidR="000678B4" w:rsidRPr="00A47B54" w:rsidRDefault="000678B4" w:rsidP="00DC270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0678B4" w:rsidRPr="00A47B54" w:rsidRDefault="000678B4" w:rsidP="00DC270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71" w:type="dxa"/>
            <w:vAlign w:val="center"/>
          </w:tcPr>
          <w:p w:rsidR="000678B4" w:rsidRPr="00A47B54" w:rsidRDefault="000678B4" w:rsidP="00DC270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71" w:type="dxa"/>
            <w:vAlign w:val="center"/>
          </w:tcPr>
          <w:p w:rsidR="000678B4" w:rsidRPr="00A47B54" w:rsidRDefault="000678B4" w:rsidP="00DC270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71" w:type="dxa"/>
            <w:vAlign w:val="center"/>
          </w:tcPr>
          <w:p w:rsidR="000678B4" w:rsidRPr="00A47B54" w:rsidRDefault="000678B4" w:rsidP="00DC270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58" w:type="dxa"/>
            <w:vAlign w:val="center"/>
          </w:tcPr>
          <w:p w:rsidR="000678B4" w:rsidRPr="00A47B54" w:rsidRDefault="000678B4" w:rsidP="00DC270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678B4" w:rsidRPr="00A47B54" w:rsidRDefault="000678B4" w:rsidP="00DC270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678B4" w:rsidRPr="00A47B54" w:rsidTr="000678B4">
        <w:trPr>
          <w:trHeight w:hRule="exact" w:val="454"/>
          <w:jc w:val="center"/>
        </w:trPr>
        <w:tc>
          <w:tcPr>
            <w:tcW w:w="888" w:type="dxa"/>
            <w:vAlign w:val="center"/>
          </w:tcPr>
          <w:p w:rsidR="000678B4" w:rsidRPr="00A47B54" w:rsidRDefault="000678B4" w:rsidP="00DC270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47B54"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1275" w:type="dxa"/>
            <w:vAlign w:val="center"/>
          </w:tcPr>
          <w:p w:rsidR="000678B4" w:rsidRPr="00A47B54" w:rsidRDefault="000678B4" w:rsidP="00DC270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0678B4" w:rsidRPr="00A47B54" w:rsidRDefault="000678B4" w:rsidP="00DC270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71" w:type="dxa"/>
            <w:vAlign w:val="center"/>
          </w:tcPr>
          <w:p w:rsidR="000678B4" w:rsidRPr="00A47B54" w:rsidRDefault="000678B4" w:rsidP="00DC270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71" w:type="dxa"/>
            <w:vAlign w:val="center"/>
          </w:tcPr>
          <w:p w:rsidR="000678B4" w:rsidRPr="00A47B54" w:rsidRDefault="000678B4" w:rsidP="00DC270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71" w:type="dxa"/>
            <w:vAlign w:val="center"/>
          </w:tcPr>
          <w:p w:rsidR="000678B4" w:rsidRPr="00A47B54" w:rsidRDefault="000678B4" w:rsidP="00DC270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58" w:type="dxa"/>
            <w:vAlign w:val="center"/>
          </w:tcPr>
          <w:p w:rsidR="000678B4" w:rsidRPr="00A47B54" w:rsidRDefault="000678B4" w:rsidP="00DC270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678B4" w:rsidRPr="00A47B54" w:rsidRDefault="000678B4" w:rsidP="00DC270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678B4" w:rsidRPr="00A47B54" w:rsidTr="000678B4">
        <w:trPr>
          <w:trHeight w:hRule="exact" w:val="454"/>
          <w:jc w:val="center"/>
        </w:trPr>
        <w:tc>
          <w:tcPr>
            <w:tcW w:w="888" w:type="dxa"/>
            <w:vAlign w:val="center"/>
          </w:tcPr>
          <w:p w:rsidR="000678B4" w:rsidRPr="00A47B54" w:rsidRDefault="000678B4" w:rsidP="00DC270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47B54"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1275" w:type="dxa"/>
            <w:vAlign w:val="center"/>
          </w:tcPr>
          <w:p w:rsidR="000678B4" w:rsidRPr="00A47B54" w:rsidRDefault="000678B4" w:rsidP="00DC270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0678B4" w:rsidRPr="00A47B54" w:rsidRDefault="000678B4" w:rsidP="00DC270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71" w:type="dxa"/>
            <w:vAlign w:val="center"/>
          </w:tcPr>
          <w:p w:rsidR="000678B4" w:rsidRPr="00A47B54" w:rsidRDefault="000678B4" w:rsidP="00DC270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71" w:type="dxa"/>
            <w:vAlign w:val="center"/>
          </w:tcPr>
          <w:p w:rsidR="000678B4" w:rsidRPr="00A47B54" w:rsidRDefault="000678B4" w:rsidP="00DC270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71" w:type="dxa"/>
            <w:vAlign w:val="center"/>
          </w:tcPr>
          <w:p w:rsidR="000678B4" w:rsidRPr="00A47B54" w:rsidRDefault="000678B4" w:rsidP="00DC270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58" w:type="dxa"/>
            <w:vAlign w:val="center"/>
          </w:tcPr>
          <w:p w:rsidR="000678B4" w:rsidRPr="00A47B54" w:rsidRDefault="000678B4" w:rsidP="00DC270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678B4" w:rsidRPr="00A47B54" w:rsidRDefault="000678B4" w:rsidP="00DC270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678B4" w:rsidRPr="00A47B54" w:rsidTr="000678B4">
        <w:trPr>
          <w:trHeight w:hRule="exact" w:val="454"/>
          <w:jc w:val="center"/>
        </w:trPr>
        <w:tc>
          <w:tcPr>
            <w:tcW w:w="888" w:type="dxa"/>
            <w:vAlign w:val="center"/>
          </w:tcPr>
          <w:p w:rsidR="000678B4" w:rsidRPr="00A47B54" w:rsidRDefault="000678B4" w:rsidP="00DC270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47B54"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1275" w:type="dxa"/>
            <w:vAlign w:val="center"/>
          </w:tcPr>
          <w:p w:rsidR="000678B4" w:rsidRPr="00A47B54" w:rsidRDefault="000678B4" w:rsidP="00DC270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0678B4" w:rsidRPr="00A47B54" w:rsidRDefault="000678B4" w:rsidP="00DC270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71" w:type="dxa"/>
            <w:vAlign w:val="center"/>
          </w:tcPr>
          <w:p w:rsidR="000678B4" w:rsidRPr="00A47B54" w:rsidRDefault="000678B4" w:rsidP="00DC270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71" w:type="dxa"/>
            <w:vAlign w:val="center"/>
          </w:tcPr>
          <w:p w:rsidR="000678B4" w:rsidRPr="00A47B54" w:rsidRDefault="000678B4" w:rsidP="00DC270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71" w:type="dxa"/>
            <w:vAlign w:val="center"/>
          </w:tcPr>
          <w:p w:rsidR="000678B4" w:rsidRPr="00A47B54" w:rsidRDefault="000678B4" w:rsidP="00DC270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58" w:type="dxa"/>
            <w:vAlign w:val="center"/>
          </w:tcPr>
          <w:p w:rsidR="000678B4" w:rsidRPr="00A47B54" w:rsidRDefault="000678B4" w:rsidP="00DC270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678B4" w:rsidRPr="00A47B54" w:rsidRDefault="000678B4" w:rsidP="00DC270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678B4" w:rsidRPr="00A47B54" w:rsidTr="000678B4">
        <w:trPr>
          <w:trHeight w:hRule="exact" w:val="454"/>
          <w:jc w:val="center"/>
        </w:trPr>
        <w:tc>
          <w:tcPr>
            <w:tcW w:w="888" w:type="dxa"/>
            <w:vAlign w:val="center"/>
          </w:tcPr>
          <w:p w:rsidR="000678B4" w:rsidRPr="00A47B54" w:rsidRDefault="000678B4" w:rsidP="00DC270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47B54">
              <w:rPr>
                <w:rFonts w:ascii="仿宋_GB2312" w:eastAsia="仿宋_GB2312" w:hint="eastAsia"/>
                <w:sz w:val="28"/>
                <w:szCs w:val="28"/>
              </w:rPr>
              <w:t>6</w:t>
            </w:r>
          </w:p>
        </w:tc>
        <w:tc>
          <w:tcPr>
            <w:tcW w:w="1275" w:type="dxa"/>
            <w:vAlign w:val="center"/>
          </w:tcPr>
          <w:p w:rsidR="000678B4" w:rsidRPr="00A47B54" w:rsidRDefault="000678B4" w:rsidP="00DC270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0678B4" w:rsidRPr="00A47B54" w:rsidRDefault="000678B4" w:rsidP="00DC270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71" w:type="dxa"/>
            <w:vAlign w:val="center"/>
          </w:tcPr>
          <w:p w:rsidR="000678B4" w:rsidRPr="00A47B54" w:rsidRDefault="000678B4" w:rsidP="00DC270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71" w:type="dxa"/>
            <w:vAlign w:val="center"/>
          </w:tcPr>
          <w:p w:rsidR="000678B4" w:rsidRPr="00A47B54" w:rsidRDefault="000678B4" w:rsidP="00DC270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71" w:type="dxa"/>
            <w:vAlign w:val="center"/>
          </w:tcPr>
          <w:p w:rsidR="000678B4" w:rsidRPr="00A47B54" w:rsidRDefault="000678B4" w:rsidP="00DC270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58" w:type="dxa"/>
            <w:vAlign w:val="center"/>
          </w:tcPr>
          <w:p w:rsidR="000678B4" w:rsidRPr="00A47B54" w:rsidRDefault="000678B4" w:rsidP="00DC270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678B4" w:rsidRPr="00A47B54" w:rsidRDefault="000678B4" w:rsidP="00DC270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678B4" w:rsidRPr="00A47B54" w:rsidTr="000678B4">
        <w:trPr>
          <w:trHeight w:hRule="exact" w:val="454"/>
          <w:jc w:val="center"/>
        </w:trPr>
        <w:tc>
          <w:tcPr>
            <w:tcW w:w="888" w:type="dxa"/>
            <w:vAlign w:val="center"/>
          </w:tcPr>
          <w:p w:rsidR="000678B4" w:rsidRPr="00A47B54" w:rsidRDefault="000678B4" w:rsidP="00DC270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47B54">
              <w:rPr>
                <w:rFonts w:ascii="仿宋_GB2312" w:eastAsia="仿宋_GB2312" w:hint="eastAsia"/>
                <w:sz w:val="28"/>
                <w:szCs w:val="28"/>
              </w:rPr>
              <w:t>7</w:t>
            </w:r>
          </w:p>
        </w:tc>
        <w:tc>
          <w:tcPr>
            <w:tcW w:w="1275" w:type="dxa"/>
            <w:vAlign w:val="center"/>
          </w:tcPr>
          <w:p w:rsidR="000678B4" w:rsidRPr="00A47B54" w:rsidRDefault="000678B4" w:rsidP="00DC270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0678B4" w:rsidRPr="00A47B54" w:rsidRDefault="000678B4" w:rsidP="00DC270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71" w:type="dxa"/>
            <w:vAlign w:val="center"/>
          </w:tcPr>
          <w:p w:rsidR="000678B4" w:rsidRPr="00A47B54" w:rsidRDefault="000678B4" w:rsidP="00DC270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71" w:type="dxa"/>
            <w:vAlign w:val="center"/>
          </w:tcPr>
          <w:p w:rsidR="000678B4" w:rsidRPr="00A47B54" w:rsidRDefault="000678B4" w:rsidP="00DC270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71" w:type="dxa"/>
            <w:vAlign w:val="center"/>
          </w:tcPr>
          <w:p w:rsidR="000678B4" w:rsidRPr="00A47B54" w:rsidRDefault="000678B4" w:rsidP="00DC270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58" w:type="dxa"/>
            <w:vAlign w:val="center"/>
          </w:tcPr>
          <w:p w:rsidR="000678B4" w:rsidRPr="00A47B54" w:rsidRDefault="000678B4" w:rsidP="00DC270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678B4" w:rsidRPr="00A47B54" w:rsidRDefault="000678B4" w:rsidP="00DC270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678B4" w:rsidRPr="00A47B54" w:rsidTr="000678B4">
        <w:trPr>
          <w:trHeight w:hRule="exact" w:val="454"/>
          <w:jc w:val="center"/>
        </w:trPr>
        <w:tc>
          <w:tcPr>
            <w:tcW w:w="888" w:type="dxa"/>
            <w:vAlign w:val="center"/>
          </w:tcPr>
          <w:p w:rsidR="000678B4" w:rsidRPr="00A47B54" w:rsidRDefault="000678B4" w:rsidP="00DC270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47B54">
              <w:rPr>
                <w:rFonts w:ascii="仿宋_GB2312" w:eastAsia="仿宋_GB2312" w:hint="eastAsia"/>
                <w:sz w:val="28"/>
                <w:szCs w:val="28"/>
              </w:rPr>
              <w:t>8</w:t>
            </w:r>
          </w:p>
        </w:tc>
        <w:tc>
          <w:tcPr>
            <w:tcW w:w="1275" w:type="dxa"/>
            <w:vAlign w:val="center"/>
          </w:tcPr>
          <w:p w:rsidR="000678B4" w:rsidRPr="00A47B54" w:rsidRDefault="000678B4" w:rsidP="00DC270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0678B4" w:rsidRPr="00A47B54" w:rsidRDefault="000678B4" w:rsidP="00DC270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71" w:type="dxa"/>
            <w:vAlign w:val="center"/>
          </w:tcPr>
          <w:p w:rsidR="000678B4" w:rsidRPr="00A47B54" w:rsidRDefault="000678B4" w:rsidP="00DC270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71" w:type="dxa"/>
            <w:vAlign w:val="center"/>
          </w:tcPr>
          <w:p w:rsidR="000678B4" w:rsidRPr="00A47B54" w:rsidRDefault="000678B4" w:rsidP="00DC270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71" w:type="dxa"/>
            <w:vAlign w:val="center"/>
          </w:tcPr>
          <w:p w:rsidR="000678B4" w:rsidRPr="00A47B54" w:rsidRDefault="000678B4" w:rsidP="00DC270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58" w:type="dxa"/>
            <w:vAlign w:val="center"/>
          </w:tcPr>
          <w:p w:rsidR="000678B4" w:rsidRPr="00A47B54" w:rsidRDefault="000678B4" w:rsidP="00DC270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678B4" w:rsidRPr="00A47B54" w:rsidRDefault="000678B4" w:rsidP="00DC270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678B4" w:rsidRPr="00A47B54" w:rsidTr="000678B4">
        <w:trPr>
          <w:trHeight w:hRule="exact" w:val="454"/>
          <w:jc w:val="center"/>
        </w:trPr>
        <w:tc>
          <w:tcPr>
            <w:tcW w:w="888" w:type="dxa"/>
            <w:vAlign w:val="center"/>
          </w:tcPr>
          <w:p w:rsidR="000678B4" w:rsidRPr="00A47B54" w:rsidRDefault="000678B4" w:rsidP="00DC270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47B54">
              <w:rPr>
                <w:rFonts w:ascii="仿宋_GB2312" w:eastAsia="仿宋_GB2312" w:hint="eastAsia"/>
                <w:sz w:val="28"/>
                <w:szCs w:val="28"/>
              </w:rPr>
              <w:t>9</w:t>
            </w:r>
          </w:p>
        </w:tc>
        <w:tc>
          <w:tcPr>
            <w:tcW w:w="1275" w:type="dxa"/>
            <w:vAlign w:val="center"/>
          </w:tcPr>
          <w:p w:rsidR="000678B4" w:rsidRPr="00A47B54" w:rsidRDefault="000678B4" w:rsidP="00DC270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0678B4" w:rsidRPr="00A47B54" w:rsidRDefault="000678B4" w:rsidP="00DC270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71" w:type="dxa"/>
            <w:vAlign w:val="center"/>
          </w:tcPr>
          <w:p w:rsidR="000678B4" w:rsidRPr="00A47B54" w:rsidRDefault="000678B4" w:rsidP="00DC270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71" w:type="dxa"/>
            <w:vAlign w:val="center"/>
          </w:tcPr>
          <w:p w:rsidR="000678B4" w:rsidRPr="00A47B54" w:rsidRDefault="000678B4" w:rsidP="00DC270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71" w:type="dxa"/>
            <w:vAlign w:val="center"/>
          </w:tcPr>
          <w:p w:rsidR="000678B4" w:rsidRPr="00A47B54" w:rsidRDefault="000678B4" w:rsidP="00DC270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58" w:type="dxa"/>
            <w:vAlign w:val="center"/>
          </w:tcPr>
          <w:p w:rsidR="000678B4" w:rsidRPr="00A47B54" w:rsidRDefault="000678B4" w:rsidP="00DC270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678B4" w:rsidRPr="00A47B54" w:rsidRDefault="000678B4" w:rsidP="00DC270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678B4" w:rsidRPr="00A47B54" w:rsidTr="000678B4">
        <w:trPr>
          <w:trHeight w:hRule="exact" w:val="454"/>
          <w:jc w:val="center"/>
        </w:trPr>
        <w:tc>
          <w:tcPr>
            <w:tcW w:w="888" w:type="dxa"/>
            <w:vAlign w:val="center"/>
          </w:tcPr>
          <w:p w:rsidR="000678B4" w:rsidRPr="00A47B54" w:rsidRDefault="000678B4" w:rsidP="00DC270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47B54">
              <w:rPr>
                <w:rFonts w:ascii="仿宋_GB2312" w:eastAsia="仿宋_GB2312" w:hint="eastAsia"/>
                <w:sz w:val="28"/>
                <w:szCs w:val="28"/>
              </w:rPr>
              <w:t>…</w:t>
            </w:r>
          </w:p>
        </w:tc>
        <w:tc>
          <w:tcPr>
            <w:tcW w:w="1275" w:type="dxa"/>
            <w:vAlign w:val="center"/>
          </w:tcPr>
          <w:p w:rsidR="000678B4" w:rsidRPr="00A47B54" w:rsidRDefault="000678B4" w:rsidP="00DC270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0678B4" w:rsidRPr="00A47B54" w:rsidRDefault="000678B4" w:rsidP="00DC270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71" w:type="dxa"/>
            <w:vAlign w:val="center"/>
          </w:tcPr>
          <w:p w:rsidR="000678B4" w:rsidRPr="00A47B54" w:rsidRDefault="000678B4" w:rsidP="00DC270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71" w:type="dxa"/>
            <w:vAlign w:val="center"/>
          </w:tcPr>
          <w:p w:rsidR="000678B4" w:rsidRPr="00A47B54" w:rsidRDefault="000678B4" w:rsidP="00DC270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71" w:type="dxa"/>
            <w:vAlign w:val="center"/>
          </w:tcPr>
          <w:p w:rsidR="000678B4" w:rsidRPr="00A47B54" w:rsidRDefault="000678B4" w:rsidP="00DC270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58" w:type="dxa"/>
            <w:vAlign w:val="center"/>
          </w:tcPr>
          <w:p w:rsidR="000678B4" w:rsidRPr="00A47B54" w:rsidRDefault="000678B4" w:rsidP="00DC270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678B4" w:rsidRPr="00A47B54" w:rsidRDefault="000678B4" w:rsidP="00DC270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BE4D55" w:rsidRPr="00A47B54" w:rsidRDefault="00BE4D55" w:rsidP="008150E4">
      <w:pPr>
        <w:spacing w:line="500" w:lineRule="exact"/>
        <w:rPr>
          <w:rFonts w:ascii="仿宋_GB2312" w:eastAsia="仿宋_GB2312" w:hAnsi="Arial" w:cs="Arial"/>
          <w:sz w:val="30"/>
          <w:szCs w:val="30"/>
        </w:rPr>
      </w:pPr>
    </w:p>
    <w:p w:rsidR="00BE4D55" w:rsidRPr="00A47B54" w:rsidRDefault="00BE4D55">
      <w:pPr>
        <w:widowControl/>
        <w:rPr>
          <w:rFonts w:ascii="仿宋_GB2312" w:eastAsia="仿宋_GB2312" w:hAnsi="Arial" w:cs="Arial"/>
          <w:sz w:val="30"/>
          <w:szCs w:val="30"/>
        </w:rPr>
        <w:sectPr w:rsidR="00BE4D55" w:rsidRPr="00A47B54" w:rsidSect="008150E4">
          <w:pgSz w:w="16838" w:h="11906" w:orient="landscape"/>
          <w:pgMar w:top="1797" w:right="1440" w:bottom="1797" w:left="1440" w:header="851" w:footer="992" w:gutter="0"/>
          <w:cols w:space="425"/>
          <w:docGrid w:linePitch="312"/>
        </w:sectPr>
      </w:pPr>
    </w:p>
    <w:p w:rsidR="00BE4D55" w:rsidRPr="00A47B54" w:rsidRDefault="00BE4D55" w:rsidP="00BE4D55">
      <w:pPr>
        <w:widowControl/>
        <w:rPr>
          <w:rFonts w:ascii="黑体" w:eastAsia="黑体" w:hAnsi="黑体" w:cs="宋体"/>
          <w:kern w:val="0"/>
          <w:sz w:val="30"/>
          <w:szCs w:val="30"/>
          <w:shd w:val="clear" w:color="auto" w:fill="FFFFFF"/>
        </w:rPr>
      </w:pPr>
      <w:r w:rsidRPr="00A47B54">
        <w:rPr>
          <w:rFonts w:ascii="仿宋_GB2312" w:eastAsia="仿宋_GB2312" w:hAnsi="Arial" w:cs="Arial" w:hint="eastAsia"/>
          <w:sz w:val="30"/>
          <w:szCs w:val="30"/>
        </w:rPr>
        <w:lastRenderedPageBreak/>
        <w:t>附件3:</w:t>
      </w:r>
    </w:p>
    <w:p w:rsidR="00BE4D55" w:rsidRPr="00A47B54" w:rsidRDefault="00BE4D55" w:rsidP="00962AAB">
      <w:pPr>
        <w:spacing w:afterLines="50" w:after="120"/>
        <w:jc w:val="center"/>
        <w:rPr>
          <w:rFonts w:ascii="黑体" w:eastAsia="黑体" w:hAnsi="黑体" w:cs="宋体"/>
          <w:kern w:val="0"/>
          <w:sz w:val="30"/>
          <w:szCs w:val="30"/>
          <w:shd w:val="clear" w:color="auto" w:fill="FFFFFF"/>
        </w:rPr>
      </w:pPr>
      <w:r w:rsidRPr="00A47B54">
        <w:rPr>
          <w:rFonts w:ascii="黑体" w:eastAsia="黑体" w:hAnsi="黑体" w:cs="宋体" w:hint="eastAsia"/>
          <w:kern w:val="0"/>
          <w:sz w:val="30"/>
          <w:szCs w:val="30"/>
          <w:shd w:val="clear" w:color="auto" w:fill="FFFFFF"/>
        </w:rPr>
        <w:t>工程建设地方标准复审审议意见表</w:t>
      </w:r>
    </w:p>
    <w:tbl>
      <w:tblPr>
        <w:tblW w:w="967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650"/>
        <w:gridCol w:w="193"/>
        <w:gridCol w:w="432"/>
        <w:gridCol w:w="2266"/>
        <w:gridCol w:w="569"/>
        <w:gridCol w:w="670"/>
        <w:gridCol w:w="323"/>
        <w:gridCol w:w="708"/>
        <w:gridCol w:w="765"/>
        <w:gridCol w:w="1078"/>
        <w:gridCol w:w="1236"/>
      </w:tblGrid>
      <w:tr w:rsidR="00BE4D55" w:rsidRPr="00A47B54" w:rsidTr="00F946EB">
        <w:trPr>
          <w:cantSplit/>
          <w:trHeight w:hRule="exact" w:val="680"/>
        </w:trPr>
        <w:tc>
          <w:tcPr>
            <w:tcW w:w="1436" w:type="dxa"/>
            <w:gridSpan w:val="2"/>
            <w:vAlign w:val="center"/>
          </w:tcPr>
          <w:p w:rsidR="00BE4D55" w:rsidRPr="00A47B54" w:rsidRDefault="00BE4D55" w:rsidP="000E3BF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47B54">
              <w:rPr>
                <w:rFonts w:ascii="仿宋" w:eastAsia="仿宋" w:hAnsi="仿宋" w:hint="eastAsia"/>
                <w:sz w:val="28"/>
                <w:szCs w:val="28"/>
              </w:rPr>
              <w:t>标准名称</w:t>
            </w:r>
          </w:p>
        </w:tc>
        <w:tc>
          <w:tcPr>
            <w:tcW w:w="4130" w:type="dxa"/>
            <w:gridSpan w:val="5"/>
            <w:vAlign w:val="center"/>
          </w:tcPr>
          <w:p w:rsidR="00BE4D55" w:rsidRPr="00A47B54" w:rsidRDefault="00BE4D55" w:rsidP="000E3BF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96" w:type="dxa"/>
            <w:gridSpan w:val="3"/>
            <w:vAlign w:val="center"/>
          </w:tcPr>
          <w:p w:rsidR="00BE4D55" w:rsidRPr="00A47B54" w:rsidRDefault="00BE4D55" w:rsidP="000E3BF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47B54">
              <w:rPr>
                <w:rFonts w:ascii="仿宋" w:eastAsia="仿宋" w:hAnsi="仿宋" w:hint="eastAsia"/>
                <w:sz w:val="28"/>
                <w:szCs w:val="28"/>
              </w:rPr>
              <w:t>标准编号</w:t>
            </w:r>
          </w:p>
        </w:tc>
        <w:tc>
          <w:tcPr>
            <w:tcW w:w="2314" w:type="dxa"/>
            <w:gridSpan w:val="2"/>
          </w:tcPr>
          <w:p w:rsidR="00BE4D55" w:rsidRPr="00A47B54" w:rsidRDefault="00BE4D55" w:rsidP="000E3BF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E4D55" w:rsidRPr="00A47B54" w:rsidTr="00EB203C">
        <w:trPr>
          <w:cantSplit/>
          <w:trHeight w:hRule="exact" w:val="680"/>
        </w:trPr>
        <w:tc>
          <w:tcPr>
            <w:tcW w:w="1436" w:type="dxa"/>
            <w:gridSpan w:val="2"/>
            <w:vAlign w:val="center"/>
          </w:tcPr>
          <w:p w:rsidR="00BE4D55" w:rsidRPr="00A47B54" w:rsidRDefault="00352C42" w:rsidP="000E3BF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47B54">
              <w:rPr>
                <w:rFonts w:ascii="仿宋" w:eastAsia="仿宋" w:hAnsi="仿宋" w:hint="eastAsia"/>
                <w:sz w:val="28"/>
                <w:szCs w:val="28"/>
              </w:rPr>
              <w:t>主编单位</w:t>
            </w:r>
          </w:p>
        </w:tc>
        <w:tc>
          <w:tcPr>
            <w:tcW w:w="4130" w:type="dxa"/>
            <w:gridSpan w:val="5"/>
            <w:vAlign w:val="center"/>
          </w:tcPr>
          <w:p w:rsidR="00BE4D55" w:rsidRPr="00A47B54" w:rsidRDefault="00BE4D55" w:rsidP="00EB203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96" w:type="dxa"/>
            <w:gridSpan w:val="3"/>
            <w:vAlign w:val="center"/>
          </w:tcPr>
          <w:p w:rsidR="00BE4D55" w:rsidRPr="00A47B54" w:rsidRDefault="00BE4D55" w:rsidP="000E3BF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47B54">
              <w:rPr>
                <w:rFonts w:ascii="仿宋" w:eastAsia="仿宋" w:hAnsi="仿宋" w:hint="eastAsia"/>
                <w:sz w:val="28"/>
                <w:szCs w:val="28"/>
              </w:rPr>
              <w:t>强制性条文</w:t>
            </w:r>
          </w:p>
          <w:p w:rsidR="00BE4D55" w:rsidRPr="00A47B54" w:rsidRDefault="00BE4D55" w:rsidP="000E3BF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47B54">
              <w:rPr>
                <w:rFonts w:ascii="仿宋" w:eastAsia="仿宋" w:hAnsi="仿宋" w:hint="eastAsia"/>
                <w:sz w:val="28"/>
                <w:szCs w:val="28"/>
              </w:rPr>
              <w:t>（有或无）</w:t>
            </w:r>
          </w:p>
        </w:tc>
        <w:tc>
          <w:tcPr>
            <w:tcW w:w="2314" w:type="dxa"/>
            <w:gridSpan w:val="2"/>
            <w:vAlign w:val="center"/>
          </w:tcPr>
          <w:p w:rsidR="00BE4D55" w:rsidRPr="00A47B54" w:rsidRDefault="00BE4D55" w:rsidP="00EB203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E4D55" w:rsidRPr="00A47B54" w:rsidTr="00F946EB">
        <w:trPr>
          <w:cantSplit/>
          <w:trHeight w:hRule="exact" w:val="680"/>
        </w:trPr>
        <w:tc>
          <w:tcPr>
            <w:tcW w:w="1436" w:type="dxa"/>
            <w:gridSpan w:val="2"/>
            <w:vAlign w:val="center"/>
          </w:tcPr>
          <w:p w:rsidR="00BE4D55" w:rsidRPr="00A47B54" w:rsidRDefault="00BE4D55" w:rsidP="000E3BF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47B54">
              <w:rPr>
                <w:rFonts w:ascii="仿宋" w:eastAsia="仿宋" w:hAnsi="仿宋" w:hint="eastAsia"/>
                <w:sz w:val="28"/>
                <w:szCs w:val="28"/>
              </w:rPr>
              <w:t>复审时间</w:t>
            </w:r>
          </w:p>
        </w:tc>
        <w:tc>
          <w:tcPr>
            <w:tcW w:w="8240" w:type="dxa"/>
            <w:gridSpan w:val="10"/>
            <w:vAlign w:val="center"/>
          </w:tcPr>
          <w:p w:rsidR="00BE4D55" w:rsidRPr="00A47B54" w:rsidRDefault="00BE4D55" w:rsidP="000E3BF2">
            <w:pPr>
              <w:ind w:firstLineChars="350" w:firstLine="98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E4D55" w:rsidRPr="00A47B54" w:rsidTr="00F946EB">
        <w:trPr>
          <w:cantSplit/>
          <w:trHeight w:hRule="exact" w:val="680"/>
        </w:trPr>
        <w:tc>
          <w:tcPr>
            <w:tcW w:w="9676" w:type="dxa"/>
            <w:gridSpan w:val="12"/>
            <w:vAlign w:val="center"/>
          </w:tcPr>
          <w:p w:rsidR="00BE4D55" w:rsidRPr="00A47B54" w:rsidRDefault="00BE4D55" w:rsidP="000E3BF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47B54">
              <w:rPr>
                <w:rFonts w:ascii="仿宋" w:eastAsia="仿宋" w:hAnsi="仿宋" w:hint="eastAsia"/>
                <w:sz w:val="28"/>
                <w:szCs w:val="28"/>
              </w:rPr>
              <w:t>复审人员</w:t>
            </w:r>
          </w:p>
        </w:tc>
      </w:tr>
      <w:tr w:rsidR="00BE4D55" w:rsidRPr="00A47B54" w:rsidTr="00F946EB">
        <w:trPr>
          <w:cantSplit/>
          <w:trHeight w:hRule="exact" w:val="680"/>
        </w:trPr>
        <w:tc>
          <w:tcPr>
            <w:tcW w:w="786" w:type="dxa"/>
            <w:vAlign w:val="center"/>
          </w:tcPr>
          <w:p w:rsidR="00BE4D55" w:rsidRPr="00A47B54" w:rsidRDefault="00BE4D55" w:rsidP="000E3BF2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47B54">
              <w:rPr>
                <w:rFonts w:ascii="仿宋" w:eastAsia="仿宋" w:hAnsi="仿宋" w:hint="eastAsia"/>
                <w:sz w:val="28"/>
                <w:szCs w:val="28"/>
              </w:rPr>
              <w:t>序号</w:t>
            </w:r>
          </w:p>
        </w:tc>
        <w:tc>
          <w:tcPr>
            <w:tcW w:w="1275" w:type="dxa"/>
            <w:gridSpan w:val="3"/>
            <w:vAlign w:val="center"/>
          </w:tcPr>
          <w:p w:rsidR="00BE4D55" w:rsidRPr="00A47B54" w:rsidRDefault="00BE4D55" w:rsidP="000E3BF2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47B54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2835" w:type="dxa"/>
            <w:gridSpan w:val="2"/>
            <w:vAlign w:val="center"/>
          </w:tcPr>
          <w:p w:rsidR="00BE4D55" w:rsidRPr="00A47B54" w:rsidRDefault="00BE4D55" w:rsidP="000E3BF2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47B54">
              <w:rPr>
                <w:rFonts w:ascii="仿宋" w:eastAsia="仿宋" w:hAnsi="仿宋" w:hint="eastAsia"/>
                <w:sz w:val="28"/>
                <w:szCs w:val="28"/>
              </w:rPr>
              <w:t>工作单位</w:t>
            </w:r>
          </w:p>
        </w:tc>
        <w:tc>
          <w:tcPr>
            <w:tcW w:w="1701" w:type="dxa"/>
            <w:gridSpan w:val="3"/>
            <w:vAlign w:val="center"/>
          </w:tcPr>
          <w:p w:rsidR="00BE4D55" w:rsidRPr="00A47B54" w:rsidRDefault="00BE4D55" w:rsidP="000E3BF2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47B54">
              <w:rPr>
                <w:rFonts w:ascii="仿宋" w:eastAsia="仿宋" w:hAnsi="仿宋" w:hint="eastAsia"/>
                <w:sz w:val="28"/>
                <w:szCs w:val="28"/>
              </w:rPr>
              <w:t>职称/职务</w:t>
            </w:r>
          </w:p>
        </w:tc>
        <w:tc>
          <w:tcPr>
            <w:tcW w:w="1843" w:type="dxa"/>
            <w:gridSpan w:val="2"/>
            <w:vAlign w:val="center"/>
          </w:tcPr>
          <w:p w:rsidR="00BE4D55" w:rsidRPr="00A47B54" w:rsidRDefault="00BE4D55" w:rsidP="00BE4D5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47B54">
              <w:rPr>
                <w:rFonts w:ascii="仿宋" w:eastAsia="仿宋" w:hAnsi="仿宋" w:hint="eastAsia"/>
                <w:sz w:val="28"/>
                <w:szCs w:val="28"/>
              </w:rPr>
              <w:t>电话</w:t>
            </w:r>
          </w:p>
        </w:tc>
        <w:tc>
          <w:tcPr>
            <w:tcW w:w="1236" w:type="dxa"/>
            <w:vAlign w:val="center"/>
          </w:tcPr>
          <w:p w:rsidR="00BE4D55" w:rsidRPr="00A47B54" w:rsidRDefault="00BE4D55" w:rsidP="00BE4D5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47B54">
              <w:rPr>
                <w:rFonts w:ascii="仿宋" w:eastAsia="仿宋" w:hAnsi="仿宋" w:hint="eastAsia"/>
                <w:sz w:val="28"/>
                <w:szCs w:val="28"/>
              </w:rPr>
              <w:t>签字</w:t>
            </w:r>
          </w:p>
        </w:tc>
      </w:tr>
      <w:tr w:rsidR="00BE4D55" w:rsidRPr="00A47B54" w:rsidTr="00F946EB">
        <w:trPr>
          <w:cantSplit/>
          <w:trHeight w:hRule="exact" w:val="680"/>
        </w:trPr>
        <w:tc>
          <w:tcPr>
            <w:tcW w:w="786" w:type="dxa"/>
            <w:vAlign w:val="center"/>
          </w:tcPr>
          <w:p w:rsidR="00BE4D55" w:rsidRPr="00A47B54" w:rsidRDefault="00BE4D55" w:rsidP="000E3BF2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47B54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1275" w:type="dxa"/>
            <w:gridSpan w:val="3"/>
            <w:vAlign w:val="center"/>
          </w:tcPr>
          <w:p w:rsidR="00BE4D55" w:rsidRPr="00A47B54" w:rsidRDefault="00BE4D55" w:rsidP="000E3BF2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BE4D55" w:rsidRPr="00A47B54" w:rsidRDefault="00BE4D55" w:rsidP="000E3BF2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BE4D55" w:rsidRPr="00A47B54" w:rsidRDefault="00BE4D55" w:rsidP="000E3BF2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BE4D55" w:rsidRPr="00A47B54" w:rsidRDefault="00BE4D55" w:rsidP="00BE4D5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36" w:type="dxa"/>
          </w:tcPr>
          <w:p w:rsidR="00BE4D55" w:rsidRPr="00A47B54" w:rsidRDefault="00BE4D55" w:rsidP="00BE4D5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E4D55" w:rsidRPr="00A47B54" w:rsidTr="00F946EB">
        <w:trPr>
          <w:cantSplit/>
          <w:trHeight w:hRule="exact" w:val="680"/>
        </w:trPr>
        <w:tc>
          <w:tcPr>
            <w:tcW w:w="786" w:type="dxa"/>
            <w:vAlign w:val="center"/>
          </w:tcPr>
          <w:p w:rsidR="00BE4D55" w:rsidRPr="00A47B54" w:rsidRDefault="00BE4D55" w:rsidP="000E3BF2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47B54"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3"/>
            <w:vAlign w:val="center"/>
          </w:tcPr>
          <w:p w:rsidR="00BE4D55" w:rsidRPr="00A47B54" w:rsidRDefault="00BE4D55" w:rsidP="000E3BF2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BE4D55" w:rsidRPr="00A47B54" w:rsidRDefault="00BE4D55" w:rsidP="000E3BF2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BE4D55" w:rsidRPr="00A47B54" w:rsidRDefault="00BE4D55" w:rsidP="000E3BF2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BE4D55" w:rsidRPr="00A47B54" w:rsidRDefault="00BE4D55" w:rsidP="00BE4D5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36" w:type="dxa"/>
          </w:tcPr>
          <w:p w:rsidR="00BE4D55" w:rsidRPr="00A47B54" w:rsidRDefault="00BE4D55" w:rsidP="00BE4D5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E4D55" w:rsidRPr="00A47B54" w:rsidTr="00F946EB">
        <w:trPr>
          <w:cantSplit/>
          <w:trHeight w:hRule="exact" w:val="680"/>
        </w:trPr>
        <w:tc>
          <w:tcPr>
            <w:tcW w:w="786" w:type="dxa"/>
            <w:vAlign w:val="center"/>
          </w:tcPr>
          <w:p w:rsidR="00BE4D55" w:rsidRPr="00A47B54" w:rsidRDefault="00BE4D55" w:rsidP="000E3BF2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47B54"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1275" w:type="dxa"/>
            <w:gridSpan w:val="3"/>
            <w:vAlign w:val="center"/>
          </w:tcPr>
          <w:p w:rsidR="00BE4D55" w:rsidRPr="00A47B54" w:rsidRDefault="00BE4D55" w:rsidP="000E3BF2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BE4D55" w:rsidRPr="00A47B54" w:rsidRDefault="00BE4D55" w:rsidP="000E3BF2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BE4D55" w:rsidRPr="00A47B54" w:rsidRDefault="00BE4D55" w:rsidP="000E3BF2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BE4D55" w:rsidRPr="00A47B54" w:rsidRDefault="00BE4D55" w:rsidP="00BE4D5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36" w:type="dxa"/>
          </w:tcPr>
          <w:p w:rsidR="00BE4D55" w:rsidRPr="00A47B54" w:rsidRDefault="00BE4D55" w:rsidP="00BE4D5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E4D55" w:rsidRPr="00A47B54" w:rsidTr="00F946EB">
        <w:trPr>
          <w:cantSplit/>
          <w:trHeight w:hRule="exact" w:val="680"/>
        </w:trPr>
        <w:tc>
          <w:tcPr>
            <w:tcW w:w="786" w:type="dxa"/>
            <w:vAlign w:val="center"/>
          </w:tcPr>
          <w:p w:rsidR="00BE4D55" w:rsidRPr="00A47B54" w:rsidRDefault="00BE4D55" w:rsidP="000E3BF2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47B54"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1275" w:type="dxa"/>
            <w:gridSpan w:val="3"/>
            <w:vAlign w:val="center"/>
          </w:tcPr>
          <w:p w:rsidR="00BE4D55" w:rsidRPr="00A47B54" w:rsidRDefault="00BE4D55" w:rsidP="000E3BF2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BE4D55" w:rsidRPr="00A47B54" w:rsidRDefault="00BE4D55" w:rsidP="000E3BF2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BE4D55" w:rsidRPr="00A47B54" w:rsidRDefault="00BE4D55" w:rsidP="000E3BF2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BE4D55" w:rsidRPr="00A47B54" w:rsidRDefault="00BE4D55" w:rsidP="00BE4D5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36" w:type="dxa"/>
          </w:tcPr>
          <w:p w:rsidR="00BE4D55" w:rsidRPr="00A47B54" w:rsidRDefault="00BE4D55" w:rsidP="00BE4D5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E4D55" w:rsidRPr="00A47B54" w:rsidTr="00F946EB">
        <w:trPr>
          <w:cantSplit/>
          <w:trHeight w:hRule="exact" w:val="680"/>
        </w:trPr>
        <w:tc>
          <w:tcPr>
            <w:tcW w:w="786" w:type="dxa"/>
            <w:vAlign w:val="center"/>
          </w:tcPr>
          <w:p w:rsidR="00BE4D55" w:rsidRPr="00A47B54" w:rsidRDefault="00BE4D55" w:rsidP="000E3BF2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47B54"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  <w:tc>
          <w:tcPr>
            <w:tcW w:w="1275" w:type="dxa"/>
            <w:gridSpan w:val="3"/>
            <w:vAlign w:val="center"/>
          </w:tcPr>
          <w:p w:rsidR="00BE4D55" w:rsidRPr="00A47B54" w:rsidRDefault="00BE4D55" w:rsidP="000E3BF2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BE4D55" w:rsidRPr="00A47B54" w:rsidRDefault="00BE4D55" w:rsidP="000E3BF2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BE4D55" w:rsidRPr="00A47B54" w:rsidRDefault="00BE4D55" w:rsidP="000E3BF2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BE4D55" w:rsidRPr="00A47B54" w:rsidRDefault="00BE4D55" w:rsidP="00BE4D5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36" w:type="dxa"/>
          </w:tcPr>
          <w:p w:rsidR="00BE4D55" w:rsidRPr="00A47B54" w:rsidRDefault="00BE4D55" w:rsidP="00BE4D5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E4D55" w:rsidRPr="00A47B54" w:rsidTr="00F946EB">
        <w:trPr>
          <w:cantSplit/>
          <w:trHeight w:hRule="exact" w:val="680"/>
        </w:trPr>
        <w:tc>
          <w:tcPr>
            <w:tcW w:w="786" w:type="dxa"/>
            <w:vAlign w:val="center"/>
          </w:tcPr>
          <w:p w:rsidR="00BE4D55" w:rsidRPr="00A47B54" w:rsidRDefault="00BE4D55" w:rsidP="000E3BF2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47B54">
              <w:rPr>
                <w:rFonts w:ascii="仿宋" w:eastAsia="仿宋" w:hAnsi="仿宋" w:hint="eastAsia"/>
                <w:sz w:val="28"/>
                <w:szCs w:val="28"/>
              </w:rPr>
              <w:t>6</w:t>
            </w:r>
          </w:p>
        </w:tc>
        <w:tc>
          <w:tcPr>
            <w:tcW w:w="1275" w:type="dxa"/>
            <w:gridSpan w:val="3"/>
            <w:vAlign w:val="center"/>
          </w:tcPr>
          <w:p w:rsidR="00BE4D55" w:rsidRPr="00A47B54" w:rsidRDefault="00BE4D55" w:rsidP="000E3BF2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BE4D55" w:rsidRPr="00A47B54" w:rsidRDefault="00BE4D55" w:rsidP="000E3BF2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BE4D55" w:rsidRPr="00A47B54" w:rsidRDefault="00BE4D55" w:rsidP="000E3BF2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BE4D55" w:rsidRPr="00A47B54" w:rsidRDefault="00BE4D55" w:rsidP="00BE4D5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36" w:type="dxa"/>
          </w:tcPr>
          <w:p w:rsidR="00BE4D55" w:rsidRPr="00A47B54" w:rsidRDefault="00BE4D55" w:rsidP="00BE4D5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E4D55" w:rsidRPr="00A47B54" w:rsidTr="00F946EB">
        <w:trPr>
          <w:cantSplit/>
          <w:trHeight w:hRule="exact" w:val="680"/>
        </w:trPr>
        <w:tc>
          <w:tcPr>
            <w:tcW w:w="786" w:type="dxa"/>
            <w:vAlign w:val="center"/>
          </w:tcPr>
          <w:p w:rsidR="00BE4D55" w:rsidRPr="00A47B54" w:rsidRDefault="00BE4D55" w:rsidP="000E3BF2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47B54">
              <w:rPr>
                <w:rFonts w:ascii="仿宋" w:eastAsia="仿宋" w:hAnsi="仿宋" w:hint="eastAsia"/>
                <w:sz w:val="28"/>
                <w:szCs w:val="28"/>
              </w:rPr>
              <w:t>7</w:t>
            </w:r>
          </w:p>
        </w:tc>
        <w:tc>
          <w:tcPr>
            <w:tcW w:w="1275" w:type="dxa"/>
            <w:gridSpan w:val="3"/>
            <w:vAlign w:val="center"/>
          </w:tcPr>
          <w:p w:rsidR="00BE4D55" w:rsidRPr="00A47B54" w:rsidRDefault="00BE4D55" w:rsidP="000E3BF2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BE4D55" w:rsidRPr="00A47B54" w:rsidRDefault="00BE4D55" w:rsidP="000E3BF2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BE4D55" w:rsidRPr="00A47B54" w:rsidRDefault="00BE4D55" w:rsidP="000E3BF2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BE4D55" w:rsidRPr="00A47B54" w:rsidRDefault="00BE4D55" w:rsidP="00BE4D5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36" w:type="dxa"/>
          </w:tcPr>
          <w:p w:rsidR="00BE4D55" w:rsidRPr="00A47B54" w:rsidRDefault="00BE4D55" w:rsidP="00BE4D5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E4D55" w:rsidRPr="00A47B54" w:rsidTr="00F946EB">
        <w:trPr>
          <w:cantSplit/>
          <w:trHeight w:hRule="exact" w:val="680"/>
        </w:trPr>
        <w:tc>
          <w:tcPr>
            <w:tcW w:w="786" w:type="dxa"/>
            <w:vAlign w:val="center"/>
          </w:tcPr>
          <w:p w:rsidR="00BE4D55" w:rsidRPr="00A47B54" w:rsidRDefault="00BE4D55" w:rsidP="000E3BF2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47B54">
              <w:rPr>
                <w:rFonts w:ascii="仿宋" w:eastAsia="仿宋" w:hAnsi="仿宋" w:hint="eastAsia"/>
                <w:sz w:val="28"/>
                <w:szCs w:val="28"/>
              </w:rPr>
              <w:t>8</w:t>
            </w:r>
          </w:p>
        </w:tc>
        <w:tc>
          <w:tcPr>
            <w:tcW w:w="1275" w:type="dxa"/>
            <w:gridSpan w:val="3"/>
            <w:vAlign w:val="center"/>
          </w:tcPr>
          <w:p w:rsidR="00BE4D55" w:rsidRPr="00A47B54" w:rsidRDefault="00BE4D55" w:rsidP="000E3BF2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BE4D55" w:rsidRPr="00A47B54" w:rsidRDefault="00BE4D55" w:rsidP="000E3BF2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BE4D55" w:rsidRPr="00A47B54" w:rsidRDefault="00BE4D55" w:rsidP="000E3BF2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BE4D55" w:rsidRPr="00A47B54" w:rsidRDefault="00BE4D55" w:rsidP="00BE4D5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36" w:type="dxa"/>
          </w:tcPr>
          <w:p w:rsidR="00BE4D55" w:rsidRPr="00A47B54" w:rsidRDefault="00BE4D55" w:rsidP="00BE4D5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E4D55" w:rsidRPr="00A47B54" w:rsidTr="00F946EB">
        <w:trPr>
          <w:cantSplit/>
          <w:trHeight w:hRule="exact" w:val="680"/>
        </w:trPr>
        <w:tc>
          <w:tcPr>
            <w:tcW w:w="786" w:type="dxa"/>
            <w:vAlign w:val="center"/>
          </w:tcPr>
          <w:p w:rsidR="00BE4D55" w:rsidRPr="00A47B54" w:rsidRDefault="00BE4D55" w:rsidP="000E3BF2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47B54">
              <w:rPr>
                <w:rFonts w:ascii="仿宋" w:eastAsia="仿宋" w:hAnsi="仿宋" w:hint="eastAsia"/>
                <w:sz w:val="28"/>
                <w:szCs w:val="28"/>
              </w:rPr>
              <w:t>9</w:t>
            </w:r>
          </w:p>
        </w:tc>
        <w:tc>
          <w:tcPr>
            <w:tcW w:w="1275" w:type="dxa"/>
            <w:gridSpan w:val="3"/>
            <w:vAlign w:val="center"/>
          </w:tcPr>
          <w:p w:rsidR="00BE4D55" w:rsidRPr="00A47B54" w:rsidRDefault="00BE4D55" w:rsidP="000E3BF2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BE4D55" w:rsidRPr="00A47B54" w:rsidRDefault="00BE4D55" w:rsidP="000E3BF2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BE4D55" w:rsidRPr="00A47B54" w:rsidRDefault="00BE4D55" w:rsidP="000E3BF2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BE4D55" w:rsidRPr="00A47B54" w:rsidRDefault="00BE4D55" w:rsidP="00BE4D5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36" w:type="dxa"/>
          </w:tcPr>
          <w:p w:rsidR="00BE4D55" w:rsidRPr="00A47B54" w:rsidRDefault="00BE4D55" w:rsidP="00BE4D5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E4D55" w:rsidRPr="00A47B54" w:rsidTr="00F946EB">
        <w:trPr>
          <w:cantSplit/>
          <w:trHeight w:hRule="exact" w:val="680"/>
        </w:trPr>
        <w:tc>
          <w:tcPr>
            <w:tcW w:w="786" w:type="dxa"/>
            <w:vAlign w:val="center"/>
          </w:tcPr>
          <w:p w:rsidR="00BE4D55" w:rsidRPr="00A47B54" w:rsidRDefault="00BE4D55" w:rsidP="000E3BF2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47B54">
              <w:rPr>
                <w:rFonts w:ascii="仿宋" w:eastAsia="仿宋" w:hAnsi="仿宋" w:hint="eastAsia"/>
                <w:sz w:val="28"/>
                <w:szCs w:val="28"/>
              </w:rPr>
              <w:t>…</w:t>
            </w:r>
          </w:p>
        </w:tc>
        <w:tc>
          <w:tcPr>
            <w:tcW w:w="1275" w:type="dxa"/>
            <w:gridSpan w:val="3"/>
            <w:vAlign w:val="center"/>
          </w:tcPr>
          <w:p w:rsidR="00BE4D55" w:rsidRPr="00A47B54" w:rsidRDefault="00BE4D55" w:rsidP="000E3BF2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BE4D55" w:rsidRPr="00A47B54" w:rsidRDefault="00BE4D55" w:rsidP="000E3BF2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BE4D55" w:rsidRPr="00A47B54" w:rsidRDefault="00BE4D55" w:rsidP="000E3BF2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BE4D55" w:rsidRPr="00A47B54" w:rsidRDefault="00BE4D55" w:rsidP="00BE4D5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36" w:type="dxa"/>
          </w:tcPr>
          <w:p w:rsidR="00BE4D55" w:rsidRPr="00A47B54" w:rsidRDefault="00BE4D55" w:rsidP="00BE4D55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E4D55" w:rsidRPr="00A47B54" w:rsidTr="00F946EB">
        <w:trPr>
          <w:cantSplit/>
          <w:trHeight w:hRule="exact" w:val="680"/>
        </w:trPr>
        <w:tc>
          <w:tcPr>
            <w:tcW w:w="9676" w:type="dxa"/>
            <w:gridSpan w:val="12"/>
            <w:vAlign w:val="center"/>
          </w:tcPr>
          <w:p w:rsidR="00BE4D55" w:rsidRPr="00A47B54" w:rsidRDefault="00BE4D55" w:rsidP="000E3BF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47B54">
              <w:rPr>
                <w:rFonts w:ascii="仿宋" w:eastAsia="仿宋" w:hAnsi="仿宋" w:hint="eastAsia"/>
                <w:sz w:val="28"/>
                <w:szCs w:val="28"/>
              </w:rPr>
              <w:t>主编单位联系人</w:t>
            </w:r>
          </w:p>
        </w:tc>
      </w:tr>
      <w:tr w:rsidR="00BE4D55" w:rsidRPr="00A47B54" w:rsidTr="00F946EB">
        <w:trPr>
          <w:cantSplit/>
          <w:trHeight w:hRule="exact" w:val="680"/>
        </w:trPr>
        <w:tc>
          <w:tcPr>
            <w:tcW w:w="1629" w:type="dxa"/>
            <w:gridSpan w:val="3"/>
            <w:vAlign w:val="center"/>
          </w:tcPr>
          <w:p w:rsidR="00BE4D55" w:rsidRPr="00A47B54" w:rsidRDefault="00BE4D55" w:rsidP="00083941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47B54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2698" w:type="dxa"/>
            <w:gridSpan w:val="2"/>
            <w:vAlign w:val="center"/>
          </w:tcPr>
          <w:p w:rsidR="00BE4D55" w:rsidRPr="00A47B54" w:rsidRDefault="00BE4D55" w:rsidP="00083941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2" w:type="dxa"/>
            <w:gridSpan w:val="3"/>
            <w:vAlign w:val="center"/>
          </w:tcPr>
          <w:p w:rsidR="00BE4D55" w:rsidRPr="00A47B54" w:rsidRDefault="009B5245" w:rsidP="000E3BF2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电话</w:t>
            </w:r>
          </w:p>
        </w:tc>
        <w:tc>
          <w:tcPr>
            <w:tcW w:w="3787" w:type="dxa"/>
            <w:gridSpan w:val="4"/>
          </w:tcPr>
          <w:p w:rsidR="00BE4D55" w:rsidRPr="00A47B54" w:rsidRDefault="00BE4D55" w:rsidP="000E3BF2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E4D55" w:rsidRPr="00A47B54" w:rsidTr="00F946EB">
        <w:trPr>
          <w:cantSplit/>
          <w:trHeight w:hRule="exact" w:val="680"/>
        </w:trPr>
        <w:tc>
          <w:tcPr>
            <w:tcW w:w="1629" w:type="dxa"/>
            <w:gridSpan w:val="3"/>
            <w:vAlign w:val="center"/>
          </w:tcPr>
          <w:p w:rsidR="00BE4D55" w:rsidRPr="00A47B54" w:rsidRDefault="009B5245" w:rsidP="00083941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47B54">
              <w:rPr>
                <w:rFonts w:ascii="仿宋" w:eastAsia="仿宋" w:hAnsi="仿宋" w:hint="eastAsia"/>
                <w:sz w:val="28"/>
                <w:szCs w:val="28"/>
              </w:rPr>
              <w:t>电子信箱</w:t>
            </w:r>
          </w:p>
        </w:tc>
        <w:tc>
          <w:tcPr>
            <w:tcW w:w="2698" w:type="dxa"/>
            <w:gridSpan w:val="2"/>
            <w:vAlign w:val="center"/>
          </w:tcPr>
          <w:p w:rsidR="00BE4D55" w:rsidRPr="00A47B54" w:rsidRDefault="00BE4D55" w:rsidP="00083941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2" w:type="dxa"/>
            <w:gridSpan w:val="3"/>
            <w:vAlign w:val="center"/>
          </w:tcPr>
          <w:p w:rsidR="00BE4D55" w:rsidRPr="00A47B54" w:rsidRDefault="00BE4D55" w:rsidP="000E3BF2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47B54">
              <w:rPr>
                <w:rFonts w:ascii="仿宋" w:eastAsia="仿宋" w:hAnsi="仿宋" w:hint="eastAsia"/>
                <w:sz w:val="28"/>
                <w:szCs w:val="28"/>
              </w:rPr>
              <w:t>通信地址</w:t>
            </w:r>
          </w:p>
        </w:tc>
        <w:tc>
          <w:tcPr>
            <w:tcW w:w="3787" w:type="dxa"/>
            <w:gridSpan w:val="4"/>
          </w:tcPr>
          <w:p w:rsidR="00BE4D55" w:rsidRPr="00A47B54" w:rsidRDefault="00BE4D55" w:rsidP="000E3BF2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E4D55" w:rsidRPr="00A47B54" w:rsidTr="00673F26">
        <w:trPr>
          <w:cantSplit/>
          <w:trHeight w:val="8637"/>
        </w:trPr>
        <w:tc>
          <w:tcPr>
            <w:tcW w:w="9676" w:type="dxa"/>
            <w:gridSpan w:val="12"/>
            <w:tcBorders>
              <w:bottom w:val="single" w:sz="4" w:space="0" w:color="auto"/>
            </w:tcBorders>
          </w:tcPr>
          <w:p w:rsidR="00BE4D55" w:rsidRPr="00A47B54" w:rsidRDefault="000E3BF2" w:rsidP="000E3BF2">
            <w:pPr>
              <w:rPr>
                <w:rFonts w:ascii="仿宋" w:eastAsia="仿宋" w:hAnsi="仿宋"/>
                <w:sz w:val="28"/>
                <w:szCs w:val="28"/>
              </w:rPr>
            </w:pPr>
            <w:r w:rsidRPr="00A47B54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复审意见</w:t>
            </w:r>
            <w:r w:rsidR="00BE4D55" w:rsidRPr="00A47B54">
              <w:rPr>
                <w:rFonts w:ascii="仿宋" w:eastAsia="仿宋" w:hAnsi="仿宋" w:hint="eastAsia"/>
                <w:sz w:val="28"/>
                <w:szCs w:val="28"/>
              </w:rPr>
              <w:t>：</w:t>
            </w:r>
            <w:r w:rsidR="00B94BD6" w:rsidRPr="00A47B54">
              <w:rPr>
                <w:rFonts w:ascii="方正仿宋_GBK" w:eastAsia="方正仿宋_GBK" w:hint="eastAsia"/>
                <w:sz w:val="29"/>
                <w:szCs w:val="29"/>
              </w:rPr>
              <w:t>（</w:t>
            </w:r>
            <w:r w:rsidR="00FC1FC0" w:rsidRPr="00A47B54">
              <w:rPr>
                <w:rFonts w:ascii="方正仿宋_GBK" w:eastAsia="方正仿宋_GBK" w:hint="eastAsia"/>
                <w:sz w:val="29"/>
                <w:szCs w:val="29"/>
              </w:rPr>
              <w:t>应详细</w:t>
            </w:r>
            <w:r w:rsidR="00B94BD6" w:rsidRPr="00A47B54">
              <w:rPr>
                <w:rFonts w:ascii="方正仿宋_GBK" w:eastAsia="方正仿宋_GBK" w:hint="eastAsia"/>
                <w:sz w:val="29"/>
                <w:szCs w:val="29"/>
              </w:rPr>
              <w:t>阐述得出</w:t>
            </w:r>
            <w:r w:rsidR="006A636E" w:rsidRPr="00A47B54">
              <w:rPr>
                <w:rFonts w:ascii="方正仿宋_GBK" w:eastAsia="方正仿宋_GBK" w:hint="eastAsia"/>
                <w:sz w:val="29"/>
                <w:szCs w:val="29"/>
              </w:rPr>
              <w:t>结论的理由，与现行国家、行业标准的关系等</w:t>
            </w:r>
            <w:r w:rsidR="00B94BD6" w:rsidRPr="00A47B54">
              <w:rPr>
                <w:rFonts w:ascii="方正仿宋_GBK" w:eastAsia="方正仿宋_GBK" w:hint="eastAsia"/>
                <w:sz w:val="29"/>
                <w:szCs w:val="29"/>
              </w:rPr>
              <w:t>）</w:t>
            </w:r>
          </w:p>
          <w:p w:rsidR="00FC1FC0" w:rsidRPr="00A47B54" w:rsidRDefault="00FC1FC0" w:rsidP="00FC1FC0">
            <w:pPr>
              <w:rPr>
                <w:rFonts w:ascii="仿宋" w:eastAsia="仿宋" w:hAnsi="仿宋"/>
                <w:sz w:val="28"/>
                <w:szCs w:val="28"/>
              </w:rPr>
            </w:pPr>
            <w:r w:rsidRPr="00A47B54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</w:p>
          <w:p w:rsidR="00BE4D55" w:rsidRPr="00A47B54" w:rsidRDefault="00BE4D55" w:rsidP="000E3BF2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BE4D55" w:rsidRPr="00A47B54" w:rsidRDefault="00BE4D55" w:rsidP="000E3BF2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BE4D55" w:rsidRPr="00A47B54" w:rsidRDefault="00BE4D55" w:rsidP="000E3BF2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BE4D55" w:rsidRPr="00A47B54" w:rsidRDefault="00BE4D55" w:rsidP="000E3BF2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BE4D55" w:rsidRPr="00A47B54" w:rsidRDefault="00BE4D55" w:rsidP="000E3BF2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BE4D55" w:rsidRPr="00A47B54" w:rsidRDefault="00BE4D55" w:rsidP="000E3BF2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BE4D55" w:rsidRPr="00A47B54" w:rsidRDefault="00BE4D55" w:rsidP="000E3BF2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673F26" w:rsidRPr="00A47B54" w:rsidRDefault="00673F26" w:rsidP="000E3BF2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673F26" w:rsidRPr="00A47B54" w:rsidRDefault="00673F26" w:rsidP="000E3BF2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673F26" w:rsidRPr="00A47B54" w:rsidRDefault="00673F26" w:rsidP="000E3BF2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673F26" w:rsidRPr="00A47B54" w:rsidRDefault="00673F26" w:rsidP="000E3BF2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673F26" w:rsidRPr="00A47B54" w:rsidRDefault="00673F26" w:rsidP="000E3BF2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BE4D55" w:rsidRPr="00A47B54" w:rsidRDefault="00BE4D55" w:rsidP="000E3BF2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6D6E25" w:rsidRPr="00A47B54" w:rsidRDefault="006D6E25" w:rsidP="000E3BF2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6D6E25" w:rsidRPr="00A47B54" w:rsidRDefault="006D6E25" w:rsidP="000E3BF2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6D6E25" w:rsidRPr="00A47B54" w:rsidRDefault="006D6E25" w:rsidP="000E3BF2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6D6E25" w:rsidRPr="00A47B54" w:rsidRDefault="006D6E25" w:rsidP="000E3BF2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6D6E25" w:rsidRPr="00A47B54" w:rsidRDefault="006D6E25" w:rsidP="000E3BF2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6D6E25" w:rsidRPr="00A47B54" w:rsidRDefault="006D6E25" w:rsidP="000E3BF2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6D6E25" w:rsidRPr="00A47B54" w:rsidRDefault="006D6E25" w:rsidP="000E3BF2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6D6E25" w:rsidRPr="00A47B54" w:rsidRDefault="006D6E25" w:rsidP="000E3BF2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6D6E25" w:rsidRPr="00A47B54" w:rsidRDefault="006D6E25" w:rsidP="000E3BF2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FC1FC0" w:rsidRPr="00A47B54" w:rsidRDefault="00FC1FC0" w:rsidP="000E3BF2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FC1FC0" w:rsidRPr="00A47B54" w:rsidRDefault="00FC1FC0" w:rsidP="000E3BF2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FC1FC0" w:rsidRPr="00A47B54" w:rsidRDefault="00FC1FC0" w:rsidP="000E3BF2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FC1FC0" w:rsidRPr="00A47B54" w:rsidRDefault="00FC1FC0" w:rsidP="000E3BF2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FC1FC0" w:rsidRPr="00A47B54" w:rsidRDefault="00BC49C4" w:rsidP="00BC49C4">
            <w:pPr>
              <w:ind w:firstLineChars="50" w:firstLine="140"/>
              <w:rPr>
                <w:rFonts w:ascii="仿宋" w:eastAsia="仿宋" w:hAnsi="仿宋"/>
                <w:sz w:val="28"/>
                <w:szCs w:val="28"/>
              </w:rPr>
            </w:pPr>
            <w:r w:rsidRPr="00A47B54">
              <w:rPr>
                <w:rFonts w:ascii="仿宋" w:eastAsia="仿宋" w:hAnsi="仿宋" w:hint="eastAsia"/>
                <w:sz w:val="28"/>
                <w:szCs w:val="28"/>
              </w:rPr>
              <w:t>(</w:t>
            </w:r>
            <w:proofErr w:type="gramStart"/>
            <w:r w:rsidRPr="00A47B54">
              <w:rPr>
                <w:rFonts w:ascii="仿宋" w:eastAsia="仿宋" w:hAnsi="仿宋" w:hint="eastAsia"/>
                <w:sz w:val="28"/>
                <w:szCs w:val="28"/>
              </w:rPr>
              <w:t>勾选</w:t>
            </w:r>
            <w:proofErr w:type="gramEnd"/>
            <w:r w:rsidRPr="00A47B54">
              <w:rPr>
                <w:rFonts w:ascii="仿宋" w:eastAsia="仿宋" w:hAnsi="仿宋" w:hint="eastAsia"/>
                <w:sz w:val="28"/>
                <w:szCs w:val="28"/>
              </w:rPr>
              <w:t>)</w:t>
            </w:r>
          </w:p>
          <w:p w:rsidR="00FC1FC0" w:rsidRPr="00A47B54" w:rsidRDefault="00FC1FC0" w:rsidP="00FC1FC0">
            <w:pPr>
              <w:ind w:firstLineChars="50" w:firstLine="140"/>
              <w:rPr>
                <w:rFonts w:ascii="仿宋" w:eastAsia="仿宋" w:hAnsi="仿宋"/>
                <w:sz w:val="28"/>
                <w:szCs w:val="28"/>
              </w:rPr>
            </w:pPr>
            <w:r w:rsidRPr="00A47B54"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 w:rsidR="00045BBF">
              <w:rPr>
                <w:rFonts w:ascii="仿宋" w:eastAsia="仿宋" w:hAnsi="仿宋" w:hint="eastAsia"/>
                <w:sz w:val="28"/>
                <w:szCs w:val="28"/>
              </w:rPr>
              <w:t>建议</w:t>
            </w:r>
            <w:r w:rsidRPr="00A47B54">
              <w:rPr>
                <w:rFonts w:ascii="仿宋" w:eastAsia="仿宋" w:hAnsi="仿宋" w:hint="eastAsia"/>
                <w:sz w:val="28"/>
                <w:szCs w:val="28"/>
              </w:rPr>
              <w:t>继续有效            □</w:t>
            </w:r>
            <w:r w:rsidR="00045BBF">
              <w:rPr>
                <w:rFonts w:ascii="仿宋" w:eastAsia="仿宋" w:hAnsi="仿宋" w:hint="eastAsia"/>
                <w:sz w:val="28"/>
                <w:szCs w:val="28"/>
              </w:rPr>
              <w:t>建议</w:t>
            </w:r>
            <w:r w:rsidRPr="00A47B54">
              <w:rPr>
                <w:rFonts w:ascii="仿宋" w:eastAsia="仿宋" w:hAnsi="仿宋" w:hint="eastAsia"/>
                <w:sz w:val="28"/>
                <w:szCs w:val="28"/>
              </w:rPr>
              <w:t xml:space="preserve">修订 </w:t>
            </w:r>
            <w:r w:rsidR="00137D18">
              <w:rPr>
                <w:rFonts w:ascii="仿宋" w:eastAsia="仿宋" w:hAnsi="仿宋" w:hint="eastAsia"/>
                <w:sz w:val="28"/>
                <w:szCs w:val="28"/>
              </w:rPr>
              <w:t>（全部  局部）</w:t>
            </w:r>
          </w:p>
          <w:p w:rsidR="006D6E25" w:rsidRPr="00A47B54" w:rsidRDefault="00FC1FC0" w:rsidP="00FC1FC0">
            <w:pPr>
              <w:rPr>
                <w:rFonts w:ascii="仿宋" w:eastAsia="仿宋" w:hAnsi="仿宋"/>
                <w:sz w:val="28"/>
                <w:szCs w:val="28"/>
              </w:rPr>
            </w:pPr>
            <w:r w:rsidRPr="00A47B54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="0025742D" w:rsidRPr="00A47B54"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 w:rsidR="0025742D">
              <w:rPr>
                <w:rFonts w:ascii="仿宋" w:eastAsia="仿宋" w:hAnsi="仿宋" w:hint="eastAsia"/>
                <w:sz w:val="28"/>
                <w:szCs w:val="28"/>
              </w:rPr>
              <w:t>建议</w:t>
            </w:r>
            <w:r w:rsidR="0025742D" w:rsidRPr="00A47B54">
              <w:rPr>
                <w:rFonts w:ascii="仿宋" w:eastAsia="仿宋" w:hAnsi="仿宋" w:hint="eastAsia"/>
                <w:sz w:val="28"/>
                <w:szCs w:val="28"/>
              </w:rPr>
              <w:t>废止</w:t>
            </w:r>
            <w:r w:rsidR="0025742D">
              <w:rPr>
                <w:rFonts w:ascii="仿宋" w:eastAsia="仿宋" w:hAnsi="仿宋" w:hint="eastAsia"/>
                <w:sz w:val="28"/>
                <w:szCs w:val="28"/>
              </w:rPr>
              <w:t xml:space="preserve">                </w:t>
            </w:r>
            <w:r w:rsidRPr="00A47B54">
              <w:rPr>
                <w:rFonts w:ascii="仿宋" w:eastAsia="仿宋" w:hAnsi="仿宋" w:hint="eastAsia"/>
                <w:sz w:val="28"/>
                <w:szCs w:val="28"/>
              </w:rPr>
              <w:t xml:space="preserve">□建议转化为团体标准       </w:t>
            </w:r>
          </w:p>
          <w:p w:rsidR="00673F26" w:rsidRPr="00A47B54" w:rsidRDefault="00673F26" w:rsidP="000E3BF2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673F26" w:rsidRPr="00A47B54" w:rsidRDefault="00673F26" w:rsidP="000E3BF2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673F26" w:rsidRPr="00A47B54" w:rsidRDefault="00673F26" w:rsidP="00673F26">
            <w:pPr>
              <w:rPr>
                <w:rFonts w:ascii="仿宋" w:eastAsia="仿宋" w:hAnsi="仿宋"/>
                <w:sz w:val="28"/>
                <w:szCs w:val="28"/>
              </w:rPr>
            </w:pPr>
            <w:r w:rsidRPr="00A47B54">
              <w:rPr>
                <w:rFonts w:ascii="仿宋" w:eastAsia="仿宋" w:hAnsi="仿宋" w:hint="eastAsia"/>
                <w:sz w:val="28"/>
                <w:szCs w:val="28"/>
              </w:rPr>
              <w:t>主编单位负责人（签字）：                   主编单位（盖章）</w:t>
            </w:r>
          </w:p>
          <w:p w:rsidR="000E3BF2" w:rsidRPr="00A47B54" w:rsidRDefault="00673F26" w:rsidP="000E3BF2">
            <w:pPr>
              <w:ind w:right="640"/>
              <w:rPr>
                <w:rFonts w:ascii="仿宋" w:eastAsia="仿宋" w:hAnsi="仿宋"/>
                <w:sz w:val="28"/>
                <w:szCs w:val="28"/>
              </w:rPr>
            </w:pPr>
            <w:r w:rsidRPr="00A47B54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             年  月  日</w:t>
            </w:r>
          </w:p>
          <w:p w:rsidR="001F75E8" w:rsidRPr="00A47B54" w:rsidRDefault="001F75E8" w:rsidP="000E3BF2">
            <w:pPr>
              <w:ind w:right="640"/>
              <w:rPr>
                <w:rFonts w:ascii="仿宋" w:eastAsia="仿宋" w:hAnsi="仿宋"/>
                <w:sz w:val="28"/>
                <w:szCs w:val="28"/>
              </w:rPr>
            </w:pPr>
          </w:p>
          <w:p w:rsidR="001F75E8" w:rsidRPr="00A47B54" w:rsidRDefault="001F75E8" w:rsidP="000E3BF2">
            <w:pPr>
              <w:ind w:right="640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3D6327" w:rsidRPr="00A47B54" w:rsidRDefault="003D6327" w:rsidP="006D6E25">
      <w:pPr>
        <w:widowControl/>
        <w:rPr>
          <w:rFonts w:ascii="仿宋_GB2312" w:eastAsia="仿宋_GB2312" w:hAnsi="Arial" w:cs="Arial"/>
          <w:sz w:val="10"/>
          <w:szCs w:val="10"/>
        </w:rPr>
      </w:pPr>
    </w:p>
    <w:sectPr w:rsidR="003D6327" w:rsidRPr="00A47B54" w:rsidSect="00BE4D55">
      <w:pgSz w:w="11906" w:h="16838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682A" w:rsidRDefault="0095682A" w:rsidP="00400D68">
      <w:r>
        <w:separator/>
      </w:r>
    </w:p>
  </w:endnote>
  <w:endnote w:type="continuationSeparator" w:id="0">
    <w:p w:rsidR="0095682A" w:rsidRDefault="0095682A" w:rsidP="00400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682A" w:rsidRDefault="0095682A" w:rsidP="00400D68">
      <w:r>
        <w:separator/>
      </w:r>
    </w:p>
  </w:footnote>
  <w:footnote w:type="continuationSeparator" w:id="0">
    <w:p w:rsidR="0095682A" w:rsidRDefault="0095682A" w:rsidP="00400D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0D68"/>
    <w:rsid w:val="00000DED"/>
    <w:rsid w:val="000265A7"/>
    <w:rsid w:val="000308B1"/>
    <w:rsid w:val="00031520"/>
    <w:rsid w:val="00045BBF"/>
    <w:rsid w:val="00054D0D"/>
    <w:rsid w:val="00057307"/>
    <w:rsid w:val="000678B4"/>
    <w:rsid w:val="000715A2"/>
    <w:rsid w:val="00083941"/>
    <w:rsid w:val="000913C9"/>
    <w:rsid w:val="000A48A4"/>
    <w:rsid w:val="000A7A94"/>
    <w:rsid w:val="000B6681"/>
    <w:rsid w:val="000C0C65"/>
    <w:rsid w:val="000D33BE"/>
    <w:rsid w:val="000E3BF2"/>
    <w:rsid w:val="00105FCF"/>
    <w:rsid w:val="00107BB9"/>
    <w:rsid w:val="00116109"/>
    <w:rsid w:val="00116311"/>
    <w:rsid w:val="0011653E"/>
    <w:rsid w:val="00116F15"/>
    <w:rsid w:val="0011713B"/>
    <w:rsid w:val="00122DF5"/>
    <w:rsid w:val="00123360"/>
    <w:rsid w:val="001269ED"/>
    <w:rsid w:val="00127DCD"/>
    <w:rsid w:val="00130307"/>
    <w:rsid w:val="00137D18"/>
    <w:rsid w:val="00142DDD"/>
    <w:rsid w:val="00145801"/>
    <w:rsid w:val="001472DE"/>
    <w:rsid w:val="00147D37"/>
    <w:rsid w:val="00155EE1"/>
    <w:rsid w:val="00175B90"/>
    <w:rsid w:val="00176CEF"/>
    <w:rsid w:val="00181B2B"/>
    <w:rsid w:val="001A3A53"/>
    <w:rsid w:val="001B580D"/>
    <w:rsid w:val="001B6A2A"/>
    <w:rsid w:val="001B6E56"/>
    <w:rsid w:val="001B73BF"/>
    <w:rsid w:val="001C1B52"/>
    <w:rsid w:val="001C377A"/>
    <w:rsid w:val="001D0209"/>
    <w:rsid w:val="001E25FA"/>
    <w:rsid w:val="001E7B75"/>
    <w:rsid w:val="001F75E8"/>
    <w:rsid w:val="001F7E8C"/>
    <w:rsid w:val="001F7FE3"/>
    <w:rsid w:val="00205486"/>
    <w:rsid w:val="00205DD5"/>
    <w:rsid w:val="00214A2D"/>
    <w:rsid w:val="00226B8F"/>
    <w:rsid w:val="00246262"/>
    <w:rsid w:val="002566D0"/>
    <w:rsid w:val="0025742D"/>
    <w:rsid w:val="0026686E"/>
    <w:rsid w:val="00275EBD"/>
    <w:rsid w:val="002B0815"/>
    <w:rsid w:val="002B1FAF"/>
    <w:rsid w:val="002C2D63"/>
    <w:rsid w:val="002C2D89"/>
    <w:rsid w:val="002E3159"/>
    <w:rsid w:val="00303FE1"/>
    <w:rsid w:val="00306F20"/>
    <w:rsid w:val="00321EE7"/>
    <w:rsid w:val="003301E3"/>
    <w:rsid w:val="0033622F"/>
    <w:rsid w:val="003504E9"/>
    <w:rsid w:val="00352C42"/>
    <w:rsid w:val="00360C85"/>
    <w:rsid w:val="00365D54"/>
    <w:rsid w:val="003721DE"/>
    <w:rsid w:val="003761E8"/>
    <w:rsid w:val="00392BEA"/>
    <w:rsid w:val="003A0D39"/>
    <w:rsid w:val="003B0D6D"/>
    <w:rsid w:val="003B65A8"/>
    <w:rsid w:val="003D6327"/>
    <w:rsid w:val="00400D68"/>
    <w:rsid w:val="00404A14"/>
    <w:rsid w:val="004102DD"/>
    <w:rsid w:val="004223DF"/>
    <w:rsid w:val="004322EB"/>
    <w:rsid w:val="00433675"/>
    <w:rsid w:val="00464E5A"/>
    <w:rsid w:val="00473912"/>
    <w:rsid w:val="00476FA7"/>
    <w:rsid w:val="00491402"/>
    <w:rsid w:val="004A6D01"/>
    <w:rsid w:val="004B5254"/>
    <w:rsid w:val="004D7268"/>
    <w:rsid w:val="004D7604"/>
    <w:rsid w:val="004E23FE"/>
    <w:rsid w:val="004E6330"/>
    <w:rsid w:val="004F5DD4"/>
    <w:rsid w:val="00532CF4"/>
    <w:rsid w:val="00541C01"/>
    <w:rsid w:val="00542294"/>
    <w:rsid w:val="00551366"/>
    <w:rsid w:val="00560418"/>
    <w:rsid w:val="00560F25"/>
    <w:rsid w:val="00591F7B"/>
    <w:rsid w:val="00592408"/>
    <w:rsid w:val="005948E0"/>
    <w:rsid w:val="005966AA"/>
    <w:rsid w:val="005975FD"/>
    <w:rsid w:val="005A2FB8"/>
    <w:rsid w:val="005B60CA"/>
    <w:rsid w:val="005C44D2"/>
    <w:rsid w:val="00616555"/>
    <w:rsid w:val="00630DE5"/>
    <w:rsid w:val="00636B00"/>
    <w:rsid w:val="00652B17"/>
    <w:rsid w:val="00672BF5"/>
    <w:rsid w:val="00673F26"/>
    <w:rsid w:val="00692303"/>
    <w:rsid w:val="006A636E"/>
    <w:rsid w:val="006B6A91"/>
    <w:rsid w:val="006D050E"/>
    <w:rsid w:val="006D6DC3"/>
    <w:rsid w:val="006D6E25"/>
    <w:rsid w:val="006E5CDC"/>
    <w:rsid w:val="006E79BA"/>
    <w:rsid w:val="006F20C6"/>
    <w:rsid w:val="006F5D47"/>
    <w:rsid w:val="00706A18"/>
    <w:rsid w:val="0071074C"/>
    <w:rsid w:val="00710D05"/>
    <w:rsid w:val="00712586"/>
    <w:rsid w:val="00712EF2"/>
    <w:rsid w:val="00727132"/>
    <w:rsid w:val="00773C2D"/>
    <w:rsid w:val="0078522B"/>
    <w:rsid w:val="00792BD0"/>
    <w:rsid w:val="0079618F"/>
    <w:rsid w:val="00796A86"/>
    <w:rsid w:val="007A2AFE"/>
    <w:rsid w:val="007B33A1"/>
    <w:rsid w:val="007D385A"/>
    <w:rsid w:val="007D492F"/>
    <w:rsid w:val="007E065F"/>
    <w:rsid w:val="007F3DA2"/>
    <w:rsid w:val="007F7A56"/>
    <w:rsid w:val="008150E4"/>
    <w:rsid w:val="00815278"/>
    <w:rsid w:val="00815433"/>
    <w:rsid w:val="0082024D"/>
    <w:rsid w:val="0084398F"/>
    <w:rsid w:val="00874446"/>
    <w:rsid w:val="00885EFB"/>
    <w:rsid w:val="008B2D0B"/>
    <w:rsid w:val="008B383C"/>
    <w:rsid w:val="008E313F"/>
    <w:rsid w:val="008E7DD4"/>
    <w:rsid w:val="008F1A5D"/>
    <w:rsid w:val="00901637"/>
    <w:rsid w:val="00913E98"/>
    <w:rsid w:val="0092314D"/>
    <w:rsid w:val="00932446"/>
    <w:rsid w:val="00937D89"/>
    <w:rsid w:val="00944963"/>
    <w:rsid w:val="00953906"/>
    <w:rsid w:val="009551BF"/>
    <w:rsid w:val="0095682A"/>
    <w:rsid w:val="00960D6D"/>
    <w:rsid w:val="00962AAB"/>
    <w:rsid w:val="009760B9"/>
    <w:rsid w:val="009828D0"/>
    <w:rsid w:val="00997A38"/>
    <w:rsid w:val="009A2206"/>
    <w:rsid w:val="009B5245"/>
    <w:rsid w:val="009C1B18"/>
    <w:rsid w:val="009C4851"/>
    <w:rsid w:val="009E169A"/>
    <w:rsid w:val="009F7CB2"/>
    <w:rsid w:val="00A064AD"/>
    <w:rsid w:val="00A1535A"/>
    <w:rsid w:val="00A156D2"/>
    <w:rsid w:val="00A2352B"/>
    <w:rsid w:val="00A31B38"/>
    <w:rsid w:val="00A369D4"/>
    <w:rsid w:val="00A41E96"/>
    <w:rsid w:val="00A46A28"/>
    <w:rsid w:val="00A47B54"/>
    <w:rsid w:val="00A51116"/>
    <w:rsid w:val="00A5124C"/>
    <w:rsid w:val="00A549F0"/>
    <w:rsid w:val="00A67FD0"/>
    <w:rsid w:val="00A96135"/>
    <w:rsid w:val="00A979F4"/>
    <w:rsid w:val="00AA6DAC"/>
    <w:rsid w:val="00AB6B56"/>
    <w:rsid w:val="00AC2507"/>
    <w:rsid w:val="00AD79FE"/>
    <w:rsid w:val="00AE2495"/>
    <w:rsid w:val="00AF2B4F"/>
    <w:rsid w:val="00AF7C7C"/>
    <w:rsid w:val="00B02953"/>
    <w:rsid w:val="00B053B1"/>
    <w:rsid w:val="00B2404A"/>
    <w:rsid w:val="00B35953"/>
    <w:rsid w:val="00B65EDB"/>
    <w:rsid w:val="00B94BD6"/>
    <w:rsid w:val="00B94D8B"/>
    <w:rsid w:val="00B9608B"/>
    <w:rsid w:val="00BA5A94"/>
    <w:rsid w:val="00BB3B69"/>
    <w:rsid w:val="00BC49C4"/>
    <w:rsid w:val="00BC63D3"/>
    <w:rsid w:val="00BC7986"/>
    <w:rsid w:val="00BE2286"/>
    <w:rsid w:val="00BE4D55"/>
    <w:rsid w:val="00BF0BBE"/>
    <w:rsid w:val="00BF5169"/>
    <w:rsid w:val="00C025AA"/>
    <w:rsid w:val="00C315FC"/>
    <w:rsid w:val="00C56F9D"/>
    <w:rsid w:val="00C67DED"/>
    <w:rsid w:val="00C765DE"/>
    <w:rsid w:val="00C93597"/>
    <w:rsid w:val="00CB690A"/>
    <w:rsid w:val="00CB6B5C"/>
    <w:rsid w:val="00CD753C"/>
    <w:rsid w:val="00CF3DB1"/>
    <w:rsid w:val="00D024F1"/>
    <w:rsid w:val="00D068D8"/>
    <w:rsid w:val="00D06CBD"/>
    <w:rsid w:val="00D0751D"/>
    <w:rsid w:val="00D1745E"/>
    <w:rsid w:val="00D3797D"/>
    <w:rsid w:val="00D43773"/>
    <w:rsid w:val="00D51CC4"/>
    <w:rsid w:val="00D53A3B"/>
    <w:rsid w:val="00D6184A"/>
    <w:rsid w:val="00D62325"/>
    <w:rsid w:val="00D6704D"/>
    <w:rsid w:val="00D95756"/>
    <w:rsid w:val="00D96A65"/>
    <w:rsid w:val="00DA05F2"/>
    <w:rsid w:val="00DA1192"/>
    <w:rsid w:val="00DA15A2"/>
    <w:rsid w:val="00DA4EE3"/>
    <w:rsid w:val="00DA55BE"/>
    <w:rsid w:val="00DA744C"/>
    <w:rsid w:val="00DC270A"/>
    <w:rsid w:val="00DC5497"/>
    <w:rsid w:val="00DC5D19"/>
    <w:rsid w:val="00DE0826"/>
    <w:rsid w:val="00DF4752"/>
    <w:rsid w:val="00E166CD"/>
    <w:rsid w:val="00E27EFF"/>
    <w:rsid w:val="00E353E0"/>
    <w:rsid w:val="00E37D2D"/>
    <w:rsid w:val="00E8635A"/>
    <w:rsid w:val="00E96C56"/>
    <w:rsid w:val="00EB203C"/>
    <w:rsid w:val="00EC38E0"/>
    <w:rsid w:val="00ED4DC9"/>
    <w:rsid w:val="00ED5FD6"/>
    <w:rsid w:val="00ED6165"/>
    <w:rsid w:val="00EE0C7C"/>
    <w:rsid w:val="00EE1731"/>
    <w:rsid w:val="00EE5D57"/>
    <w:rsid w:val="00EE608F"/>
    <w:rsid w:val="00EF3057"/>
    <w:rsid w:val="00EF3E35"/>
    <w:rsid w:val="00F11AE3"/>
    <w:rsid w:val="00F179FC"/>
    <w:rsid w:val="00F21EF9"/>
    <w:rsid w:val="00F31B46"/>
    <w:rsid w:val="00F45FB2"/>
    <w:rsid w:val="00F525F2"/>
    <w:rsid w:val="00F539BB"/>
    <w:rsid w:val="00F5566D"/>
    <w:rsid w:val="00F64F02"/>
    <w:rsid w:val="00F774D8"/>
    <w:rsid w:val="00F833FA"/>
    <w:rsid w:val="00F85770"/>
    <w:rsid w:val="00F94200"/>
    <w:rsid w:val="00F94265"/>
    <w:rsid w:val="00F946EB"/>
    <w:rsid w:val="00F970CC"/>
    <w:rsid w:val="00FA5B6F"/>
    <w:rsid w:val="00FA5B81"/>
    <w:rsid w:val="00FB6B45"/>
    <w:rsid w:val="00FC1E64"/>
    <w:rsid w:val="00FC1FC0"/>
    <w:rsid w:val="00FC318C"/>
    <w:rsid w:val="00FC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60EDFB"/>
  <w15:docId w15:val="{33D7D62F-490D-4C7D-93BC-D5ECC244F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06CB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0D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00D6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00D6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00D68"/>
    <w:rPr>
      <w:sz w:val="18"/>
      <w:szCs w:val="18"/>
    </w:rPr>
  </w:style>
  <w:style w:type="character" w:styleId="a7">
    <w:name w:val="Hyperlink"/>
    <w:basedOn w:val="a0"/>
    <w:uiPriority w:val="99"/>
    <w:unhideWhenUsed/>
    <w:rsid w:val="00D62325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21EE7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321EE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1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C6D305-BA06-46DC-9545-EBDA39704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251</Words>
  <Characters>1434</Characters>
  <Application>Microsoft Office Word</Application>
  <DocSecurity>0</DocSecurity>
  <Lines>11</Lines>
  <Paragraphs>3</Paragraphs>
  <ScaleCrop>false</ScaleCrop>
  <Company>Microsoft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果果 程</cp:lastModifiedBy>
  <cp:revision>11</cp:revision>
  <cp:lastPrinted>2019-10-09T01:54:00Z</cp:lastPrinted>
  <dcterms:created xsi:type="dcterms:W3CDTF">2019-10-10T01:27:00Z</dcterms:created>
  <dcterms:modified xsi:type="dcterms:W3CDTF">2019-10-31T05:50:00Z</dcterms:modified>
</cp:coreProperties>
</file>